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3C52D" w14:textId="77777777" w:rsidR="00777E56" w:rsidRPr="00CE762F" w:rsidRDefault="00777E56" w:rsidP="00CE762F">
      <w:pPr>
        <w:jc w:val="both"/>
        <w:rPr>
          <w:rFonts w:cstheme="minorHAnsi"/>
          <w:b/>
          <w:bCs/>
          <w:sz w:val="28"/>
          <w:szCs w:val="28"/>
          <w:lang w:val="ro-RO"/>
        </w:rPr>
      </w:pPr>
    </w:p>
    <w:p w14:paraId="53B6B88A" w14:textId="77777777" w:rsidR="008A7323" w:rsidRPr="008A7323" w:rsidRDefault="008A7323" w:rsidP="00CE762F">
      <w:pPr>
        <w:jc w:val="both"/>
        <w:rPr>
          <w:rFonts w:cstheme="minorHAnsi"/>
          <w:b/>
          <w:bCs/>
          <w:sz w:val="28"/>
          <w:szCs w:val="28"/>
          <w:u w:val="single"/>
          <w:lang w:val="ro-RO"/>
        </w:rPr>
      </w:pPr>
      <w:r w:rsidRPr="008A7323">
        <w:rPr>
          <w:rFonts w:cstheme="minorHAnsi"/>
          <w:b/>
          <w:bCs/>
          <w:sz w:val="28"/>
          <w:szCs w:val="28"/>
          <w:u w:val="single"/>
          <w:lang w:val="ro-RO"/>
        </w:rPr>
        <w:t>COMUNICAT DE PRESA</w:t>
      </w:r>
    </w:p>
    <w:p w14:paraId="21887BC2" w14:textId="12801939" w:rsidR="008D3D7A" w:rsidRDefault="00965EFE" w:rsidP="00CE762F">
      <w:pPr>
        <w:jc w:val="both"/>
        <w:rPr>
          <w:rFonts w:cstheme="minorHAnsi"/>
          <w:b/>
          <w:bCs/>
          <w:sz w:val="28"/>
          <w:szCs w:val="28"/>
          <w:lang w:val="ro-RO"/>
        </w:rPr>
      </w:pPr>
      <w:r>
        <w:rPr>
          <w:rFonts w:cstheme="minorHAnsi"/>
          <w:b/>
          <w:bCs/>
          <w:sz w:val="28"/>
          <w:szCs w:val="28"/>
          <w:lang w:val="ro-RO"/>
        </w:rPr>
        <w:t xml:space="preserve">Clubul Fermierilor Români </w:t>
      </w:r>
      <w:r w:rsidR="002B3554">
        <w:rPr>
          <w:rFonts w:cstheme="minorHAnsi"/>
          <w:b/>
          <w:bCs/>
          <w:sz w:val="28"/>
          <w:szCs w:val="28"/>
          <w:lang w:val="ro-RO"/>
        </w:rPr>
        <w:t xml:space="preserve">înaintează </w:t>
      </w:r>
      <w:r>
        <w:rPr>
          <w:rFonts w:cstheme="minorHAnsi"/>
          <w:b/>
          <w:bCs/>
          <w:sz w:val="28"/>
          <w:szCs w:val="28"/>
          <w:lang w:val="ro-RO"/>
        </w:rPr>
        <w:t xml:space="preserve">o listă de revendicări Ministerului Agriculturii și Dezvoltării Rurale și Guvernului României </w:t>
      </w:r>
      <w:r w:rsidR="00463757">
        <w:rPr>
          <w:rFonts w:cstheme="minorHAnsi"/>
          <w:b/>
          <w:bCs/>
          <w:sz w:val="28"/>
          <w:szCs w:val="28"/>
          <w:lang w:val="ro-RO"/>
        </w:rPr>
        <w:t xml:space="preserve">pentru rezolvarea crizei financiare a fermierilor și </w:t>
      </w:r>
      <w:r>
        <w:rPr>
          <w:rFonts w:cstheme="minorHAnsi"/>
          <w:b/>
          <w:bCs/>
          <w:sz w:val="28"/>
          <w:szCs w:val="28"/>
          <w:lang w:val="ro-RO"/>
        </w:rPr>
        <w:t>redobândir</w:t>
      </w:r>
      <w:r w:rsidR="00463757">
        <w:rPr>
          <w:rFonts w:cstheme="minorHAnsi"/>
          <w:b/>
          <w:bCs/>
          <w:sz w:val="28"/>
          <w:szCs w:val="28"/>
          <w:lang w:val="ro-RO"/>
        </w:rPr>
        <w:t>ea</w:t>
      </w:r>
      <w:r>
        <w:rPr>
          <w:rFonts w:cstheme="minorHAnsi"/>
          <w:b/>
          <w:bCs/>
          <w:sz w:val="28"/>
          <w:szCs w:val="28"/>
          <w:lang w:val="ro-RO"/>
        </w:rPr>
        <w:t xml:space="preserve"> competitivității fermelor românești</w:t>
      </w:r>
      <w:r w:rsidR="00554BF2">
        <w:rPr>
          <w:rFonts w:cstheme="minorHAnsi"/>
          <w:b/>
          <w:bCs/>
          <w:sz w:val="28"/>
          <w:szCs w:val="28"/>
          <w:lang w:val="ro-RO"/>
        </w:rPr>
        <w:t xml:space="preserve">. </w:t>
      </w:r>
    </w:p>
    <w:p w14:paraId="234FA13A" w14:textId="777E278C" w:rsidR="00554BF2" w:rsidRPr="00CE762F" w:rsidRDefault="00554BF2" w:rsidP="00CE762F">
      <w:pPr>
        <w:jc w:val="both"/>
        <w:rPr>
          <w:rFonts w:cstheme="minorHAnsi"/>
          <w:b/>
          <w:bCs/>
          <w:sz w:val="28"/>
          <w:szCs w:val="28"/>
          <w:lang w:val="ro-RO"/>
        </w:rPr>
      </w:pPr>
      <w:r>
        <w:rPr>
          <w:rFonts w:cstheme="minorHAnsi"/>
          <w:b/>
          <w:bCs/>
          <w:sz w:val="28"/>
          <w:szCs w:val="28"/>
          <w:lang w:val="ro-RO"/>
        </w:rPr>
        <w:t>Fermierii români au nevoie de un plan de salvare și stabilitate financiară, în parteneriat cu Guvernul României.</w:t>
      </w:r>
    </w:p>
    <w:p w14:paraId="42615ABC" w14:textId="2BE2BF08" w:rsidR="00AB470B" w:rsidRPr="00CE762F" w:rsidRDefault="00AB470B" w:rsidP="00CE762F">
      <w:pPr>
        <w:jc w:val="both"/>
        <w:rPr>
          <w:rFonts w:cstheme="minorHAnsi"/>
          <w:sz w:val="24"/>
          <w:szCs w:val="24"/>
          <w:lang w:val="ro-RO"/>
        </w:rPr>
      </w:pPr>
    </w:p>
    <w:p w14:paraId="2E8143BE" w14:textId="17895106" w:rsidR="008B3432" w:rsidRDefault="000C1E79" w:rsidP="008B3432">
      <w:pPr>
        <w:spacing w:line="276" w:lineRule="auto"/>
        <w:jc w:val="both"/>
        <w:rPr>
          <w:rFonts w:cstheme="minorHAnsi"/>
          <w:sz w:val="24"/>
          <w:szCs w:val="24"/>
          <w:lang w:val="ro-RO"/>
        </w:rPr>
      </w:pPr>
      <w:r w:rsidRPr="00CE762F">
        <w:rPr>
          <w:rFonts w:cstheme="minorHAnsi"/>
          <w:i/>
          <w:iCs/>
          <w:sz w:val="24"/>
          <w:szCs w:val="24"/>
          <w:lang w:val="ro-RO"/>
        </w:rPr>
        <w:t>București,</w:t>
      </w:r>
      <w:r w:rsidR="00F03725" w:rsidRPr="00CE762F">
        <w:rPr>
          <w:rFonts w:cstheme="minorHAnsi"/>
          <w:i/>
          <w:iCs/>
          <w:sz w:val="24"/>
          <w:szCs w:val="24"/>
          <w:lang w:val="ro-RO"/>
        </w:rPr>
        <w:t xml:space="preserve"> 1</w:t>
      </w:r>
      <w:r w:rsidR="008B3432">
        <w:rPr>
          <w:rFonts w:cstheme="minorHAnsi"/>
          <w:i/>
          <w:iCs/>
          <w:sz w:val="24"/>
          <w:szCs w:val="24"/>
          <w:lang w:val="ro-RO"/>
        </w:rPr>
        <w:t>3</w:t>
      </w:r>
      <w:r w:rsidRPr="00CE762F">
        <w:rPr>
          <w:rFonts w:cstheme="minorHAnsi"/>
          <w:i/>
          <w:iCs/>
          <w:sz w:val="24"/>
          <w:szCs w:val="24"/>
          <w:lang w:val="ro-RO"/>
        </w:rPr>
        <w:t xml:space="preserve"> ianuarie 202</w:t>
      </w:r>
      <w:r w:rsidR="005D491C" w:rsidRPr="00CE762F">
        <w:rPr>
          <w:rFonts w:cstheme="minorHAnsi"/>
          <w:i/>
          <w:iCs/>
          <w:sz w:val="24"/>
          <w:szCs w:val="24"/>
          <w:lang w:val="ro-RO"/>
        </w:rPr>
        <w:t>4</w:t>
      </w:r>
      <w:r w:rsidR="008B3432">
        <w:rPr>
          <w:rFonts w:cstheme="minorHAnsi"/>
          <w:i/>
          <w:iCs/>
          <w:sz w:val="24"/>
          <w:szCs w:val="24"/>
          <w:lang w:val="ro-RO"/>
        </w:rPr>
        <w:t xml:space="preserve"> - </w:t>
      </w:r>
      <w:r w:rsidR="008B3432" w:rsidRPr="008B3432">
        <w:rPr>
          <w:rFonts w:cstheme="minorHAnsi"/>
          <w:b/>
          <w:bCs/>
          <w:sz w:val="24"/>
          <w:szCs w:val="24"/>
          <w:lang w:val="ro-RO"/>
        </w:rPr>
        <w:t>Clubul Fermierilor Români reafirmă importanța consolidării comunicării și cooperării Guvernului României și Ministerului Agriculturii și Dezvoltării Rurale cu parteneri sociali</w:t>
      </w:r>
      <w:r w:rsidR="008B3432">
        <w:rPr>
          <w:rFonts w:cstheme="minorHAnsi"/>
          <w:sz w:val="24"/>
          <w:szCs w:val="24"/>
          <w:lang w:val="ro-RO"/>
        </w:rPr>
        <w:t xml:space="preserve">, reprezentanți ai intereselor fermierilor, </w:t>
      </w:r>
      <w:r w:rsidR="008B3432" w:rsidRPr="008B3432">
        <w:rPr>
          <w:rFonts w:cstheme="minorHAnsi"/>
          <w:sz w:val="24"/>
          <w:szCs w:val="24"/>
          <w:u w:val="single"/>
          <w:lang w:val="ro-RO"/>
        </w:rPr>
        <w:t>în scopul identificării acțiunilor și resurselor aferente gestionării eficiente a crizelor multiple, externe sectorului agroalimentar, cu care se confruntă agricultura românească</w:t>
      </w:r>
      <w:r w:rsidR="008B3432">
        <w:rPr>
          <w:rFonts w:cstheme="minorHAnsi"/>
          <w:sz w:val="24"/>
          <w:szCs w:val="24"/>
          <w:lang w:val="ro-RO"/>
        </w:rPr>
        <w:t>.</w:t>
      </w:r>
    </w:p>
    <w:p w14:paraId="30109722" w14:textId="77777777" w:rsidR="008B3432" w:rsidRDefault="008B3432" w:rsidP="008B3432">
      <w:pPr>
        <w:spacing w:line="276" w:lineRule="auto"/>
        <w:jc w:val="both"/>
        <w:rPr>
          <w:rFonts w:cstheme="minorHAnsi"/>
          <w:sz w:val="24"/>
          <w:szCs w:val="24"/>
          <w:lang w:val="ro-RO"/>
        </w:rPr>
      </w:pPr>
    </w:p>
    <w:p w14:paraId="0782B54B" w14:textId="33A0F1C9" w:rsidR="008B3432" w:rsidRDefault="008B3432" w:rsidP="008B3432">
      <w:pPr>
        <w:spacing w:line="276" w:lineRule="auto"/>
        <w:jc w:val="both"/>
        <w:rPr>
          <w:rFonts w:cstheme="minorHAnsi"/>
          <w:sz w:val="24"/>
          <w:szCs w:val="24"/>
          <w:lang w:val="ro-RO"/>
        </w:rPr>
      </w:pPr>
      <w:r w:rsidRPr="008B3432">
        <w:rPr>
          <w:rFonts w:cstheme="minorHAnsi"/>
          <w:b/>
          <w:bCs/>
          <w:sz w:val="24"/>
          <w:szCs w:val="24"/>
          <w:lang w:val="ro-RO"/>
        </w:rPr>
        <w:t>Parteneriatul Guvern - Sector Privat - Mediu Asociativ este dator să stabilească acum, de comun acord, un plan de acțiune pentru rezolvarea dificultăților economico-financiare actuale grave și urgente ale fermierilor</w:t>
      </w:r>
      <w:r>
        <w:rPr>
          <w:rFonts w:cstheme="minorHAnsi"/>
          <w:sz w:val="24"/>
          <w:szCs w:val="24"/>
          <w:lang w:val="ro-RO"/>
        </w:rPr>
        <w:t xml:space="preserve">, să fundamenteze și să operaționalizeze programe sistemice, care să urmărească interesele și prioritățile României în dezvoltarea agriculturii pe termen lung: </w:t>
      </w:r>
      <w:r w:rsidRPr="008B3432">
        <w:rPr>
          <w:rFonts w:cstheme="minorHAnsi"/>
          <w:i/>
          <w:iCs/>
          <w:sz w:val="24"/>
          <w:szCs w:val="24"/>
          <w:u w:val="single"/>
          <w:lang w:val="ro-RO"/>
        </w:rPr>
        <w:t>gestiunea impactului schimbărilor climatice prin modernizarea și extinderea infrastructurii de irigații și desecare-drenaj; extinderea Agriculturii 4.0; diversificarea și creșterea valorii adăugate; susținerea agriculturii sustenabile; sprijinirea tinerilor și a inovației; stimularea investițiilor pentru a reduce importurile și a crește exporturile cu valoare adăugată ridicată.</w:t>
      </w:r>
    </w:p>
    <w:p w14:paraId="3C71ABBA" w14:textId="77777777" w:rsidR="008B3432" w:rsidRDefault="008B3432" w:rsidP="008B3432">
      <w:pPr>
        <w:spacing w:line="276" w:lineRule="auto"/>
        <w:jc w:val="both"/>
        <w:rPr>
          <w:rFonts w:cstheme="minorHAnsi"/>
          <w:sz w:val="24"/>
          <w:szCs w:val="24"/>
          <w:lang w:val="ro-RO"/>
        </w:rPr>
      </w:pPr>
    </w:p>
    <w:p w14:paraId="6FD5E239" w14:textId="2E5D9FAE" w:rsidR="008B3432" w:rsidRDefault="008B3432" w:rsidP="008B3432">
      <w:pPr>
        <w:spacing w:line="276" w:lineRule="auto"/>
        <w:jc w:val="both"/>
        <w:rPr>
          <w:rFonts w:cstheme="minorHAnsi"/>
          <w:sz w:val="24"/>
          <w:szCs w:val="24"/>
          <w:lang w:val="ro-RO"/>
        </w:rPr>
      </w:pPr>
      <w:r w:rsidRPr="00965EFE">
        <w:rPr>
          <w:rFonts w:cstheme="minorHAnsi"/>
          <w:b/>
          <w:bCs/>
          <w:sz w:val="24"/>
          <w:szCs w:val="24"/>
          <w:lang w:val="ro-RO"/>
        </w:rPr>
        <w:t>Propunerile sintetizate de revendicări solicitate de către Clubul Fermierilor Români</w:t>
      </w:r>
      <w:r>
        <w:rPr>
          <w:rFonts w:cstheme="minorHAnsi"/>
          <w:sz w:val="24"/>
          <w:szCs w:val="24"/>
          <w:lang w:val="ro-RO"/>
        </w:rPr>
        <w:t xml:space="preserve"> reprezintă o parte a unui Plan de acțiune integrat de gestiune a crizei economico-financiare cu care se confruntă fermierii români, prin impactul cumulat al efectelor războiului din Ucraina, secetei din ultimii ani, </w:t>
      </w:r>
      <w:r w:rsidR="00965EFE">
        <w:rPr>
          <w:rFonts w:cstheme="minorHAnsi"/>
          <w:sz w:val="24"/>
          <w:szCs w:val="24"/>
          <w:lang w:val="ro-RO"/>
        </w:rPr>
        <w:t>volatilității</w:t>
      </w:r>
      <w:r>
        <w:rPr>
          <w:rFonts w:cstheme="minorHAnsi"/>
          <w:sz w:val="24"/>
          <w:szCs w:val="24"/>
          <w:lang w:val="ro-RO"/>
        </w:rPr>
        <w:t xml:space="preserve"> prețurilor la inputuri și </w:t>
      </w:r>
      <w:r w:rsidR="00965EFE">
        <w:rPr>
          <w:rFonts w:cstheme="minorHAnsi"/>
          <w:sz w:val="24"/>
          <w:szCs w:val="24"/>
          <w:lang w:val="ro-RO"/>
        </w:rPr>
        <w:t>diminuării</w:t>
      </w:r>
      <w:r>
        <w:rPr>
          <w:rFonts w:cstheme="minorHAnsi"/>
          <w:sz w:val="24"/>
          <w:szCs w:val="24"/>
          <w:lang w:val="ro-RO"/>
        </w:rPr>
        <w:t xml:space="preserve"> </w:t>
      </w:r>
      <w:r w:rsidR="00965EFE">
        <w:rPr>
          <w:rFonts w:cstheme="minorHAnsi"/>
          <w:sz w:val="24"/>
          <w:szCs w:val="24"/>
          <w:lang w:val="ro-RO"/>
        </w:rPr>
        <w:t>ofertei comerciale aferente</w:t>
      </w:r>
      <w:r>
        <w:rPr>
          <w:rFonts w:cstheme="minorHAnsi"/>
          <w:sz w:val="24"/>
          <w:szCs w:val="24"/>
          <w:lang w:val="ro-RO"/>
        </w:rPr>
        <w:t xml:space="preserve"> cerealelor și oleaginoaselor</w:t>
      </w:r>
      <w:r w:rsidR="00965EFE">
        <w:rPr>
          <w:rFonts w:cstheme="minorHAnsi"/>
          <w:sz w:val="24"/>
          <w:szCs w:val="24"/>
          <w:lang w:val="ro-RO"/>
        </w:rPr>
        <w:t xml:space="preserve"> autohtone</w:t>
      </w:r>
      <w:r>
        <w:rPr>
          <w:rFonts w:cstheme="minorHAnsi"/>
          <w:sz w:val="24"/>
          <w:szCs w:val="24"/>
          <w:lang w:val="ro-RO"/>
        </w:rPr>
        <w:t>:</w:t>
      </w:r>
    </w:p>
    <w:p w14:paraId="4E5569EF" w14:textId="77777777" w:rsidR="008B3432" w:rsidRDefault="008B3432" w:rsidP="008B3432">
      <w:pPr>
        <w:spacing w:line="276" w:lineRule="auto"/>
        <w:jc w:val="both"/>
        <w:rPr>
          <w:rFonts w:cstheme="minorHAnsi"/>
          <w:sz w:val="24"/>
          <w:szCs w:val="24"/>
          <w:lang w:val="ro-RO"/>
        </w:rPr>
      </w:pPr>
    </w:p>
    <w:p w14:paraId="76E02C10" w14:textId="77777777" w:rsidR="008B3432" w:rsidRPr="006D16CF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DA732E">
        <w:rPr>
          <w:rFonts w:cstheme="minorHAnsi"/>
          <w:b/>
          <w:bCs/>
          <w:sz w:val="24"/>
          <w:szCs w:val="24"/>
          <w:lang w:val="ro-RO"/>
        </w:rPr>
        <w:t xml:space="preserve">Acordarea subvențiilor APIA aferente anului 2023 până la finalul lunii februarie 2024, </w:t>
      </w:r>
      <w:r w:rsidRPr="00DA732E">
        <w:rPr>
          <w:rFonts w:cstheme="minorHAnsi"/>
          <w:sz w:val="24"/>
          <w:szCs w:val="24"/>
          <w:lang w:val="ro-RO"/>
        </w:rPr>
        <w:t xml:space="preserve">inclusiv pentru fermierii </w:t>
      </w:r>
      <w:r w:rsidRPr="006D16CF">
        <w:rPr>
          <w:rFonts w:cstheme="minorHAnsi"/>
          <w:sz w:val="24"/>
          <w:szCs w:val="24"/>
          <w:lang w:val="ro-RO"/>
        </w:rPr>
        <w:t>aflați în eșantionul de control clasic și prin teledetecție</w:t>
      </w:r>
      <w:r>
        <w:rPr>
          <w:rFonts w:cstheme="minorHAnsi"/>
          <w:sz w:val="24"/>
          <w:szCs w:val="24"/>
          <w:lang w:val="ro-RO"/>
        </w:rPr>
        <w:t xml:space="preserve">, </w:t>
      </w:r>
      <w:r w:rsidRPr="006D16CF">
        <w:rPr>
          <w:rFonts w:cstheme="minorHAnsi"/>
          <w:sz w:val="24"/>
          <w:szCs w:val="24"/>
          <w:lang w:val="ro-RO"/>
        </w:rPr>
        <w:t xml:space="preserve">precum și </w:t>
      </w:r>
      <w:r w:rsidRPr="006D16CF">
        <w:rPr>
          <w:rFonts w:cstheme="minorHAnsi"/>
          <w:b/>
          <w:bCs/>
          <w:sz w:val="24"/>
          <w:szCs w:val="24"/>
          <w:lang w:val="ro-RO"/>
        </w:rPr>
        <w:t>accelerarea proceselor pentru compensările financiare asociate celorlalte scheme de plată directă</w:t>
      </w:r>
      <w:r w:rsidRPr="006D16CF">
        <w:rPr>
          <w:rFonts w:cstheme="minorHAnsi"/>
          <w:sz w:val="24"/>
          <w:szCs w:val="24"/>
          <w:lang w:val="ro-RO"/>
        </w:rPr>
        <w:t xml:space="preserve"> (eco-scheme, măsuri de agro-mediu etc.).</w:t>
      </w:r>
    </w:p>
    <w:p w14:paraId="1107682A" w14:textId="77777777" w:rsidR="008B3432" w:rsidRPr="00DA732E" w:rsidRDefault="008B3432" w:rsidP="008B3432">
      <w:pPr>
        <w:spacing w:line="276" w:lineRule="auto"/>
        <w:jc w:val="both"/>
        <w:rPr>
          <w:rFonts w:cstheme="minorHAnsi"/>
          <w:sz w:val="24"/>
          <w:szCs w:val="24"/>
          <w:lang w:val="ro-RO"/>
        </w:rPr>
      </w:pPr>
    </w:p>
    <w:p w14:paraId="6433BA98" w14:textId="22E8FE3E" w:rsidR="008B3432" w:rsidRPr="00DA732E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DA732E">
        <w:rPr>
          <w:rFonts w:cstheme="minorHAnsi"/>
          <w:b/>
          <w:bCs/>
          <w:sz w:val="24"/>
          <w:szCs w:val="24"/>
          <w:lang w:val="ro-RO"/>
        </w:rPr>
        <w:t xml:space="preserve">Compensarea pierderilor fermierilor afectați de perturbarea majoră a pieței cerealelor, </w:t>
      </w:r>
      <w:r w:rsidR="002B3554">
        <w:rPr>
          <w:rFonts w:cstheme="minorHAnsi"/>
          <w:b/>
          <w:bCs/>
          <w:sz w:val="24"/>
          <w:szCs w:val="24"/>
          <w:lang w:val="ro-RO"/>
        </w:rPr>
        <w:t>cauzată</w:t>
      </w:r>
      <w:r w:rsidR="002B3554" w:rsidRPr="00DA732E">
        <w:rPr>
          <w:rFonts w:cstheme="minorHAnsi"/>
          <w:b/>
          <w:bCs/>
          <w:sz w:val="24"/>
          <w:szCs w:val="24"/>
          <w:lang w:val="ro-RO"/>
        </w:rPr>
        <w:t xml:space="preserve"> </w:t>
      </w:r>
      <w:r w:rsidRPr="00DA732E">
        <w:rPr>
          <w:rFonts w:cstheme="minorHAnsi"/>
          <w:b/>
          <w:bCs/>
          <w:sz w:val="24"/>
          <w:szCs w:val="24"/>
          <w:lang w:val="ro-RO"/>
        </w:rPr>
        <w:t xml:space="preserve">de importul cerealelor </w:t>
      </w:r>
      <w:r>
        <w:rPr>
          <w:rFonts w:cstheme="minorHAnsi"/>
          <w:b/>
          <w:bCs/>
          <w:sz w:val="24"/>
          <w:szCs w:val="24"/>
          <w:lang w:val="ro-RO"/>
        </w:rPr>
        <w:t xml:space="preserve">ieftine </w:t>
      </w:r>
      <w:r w:rsidRPr="00DA732E">
        <w:rPr>
          <w:rFonts w:cstheme="minorHAnsi"/>
          <w:b/>
          <w:bCs/>
          <w:sz w:val="24"/>
          <w:szCs w:val="24"/>
          <w:lang w:val="ro-RO"/>
        </w:rPr>
        <w:t>din Ucraina</w:t>
      </w:r>
      <w:r>
        <w:rPr>
          <w:rFonts w:cstheme="minorHAnsi"/>
          <w:b/>
          <w:bCs/>
          <w:sz w:val="24"/>
          <w:szCs w:val="24"/>
          <w:lang w:val="ro-RO"/>
        </w:rPr>
        <w:t>, care nu</w:t>
      </w:r>
      <w:r w:rsidRPr="00DA732E">
        <w:rPr>
          <w:rFonts w:cstheme="minorHAnsi"/>
          <w:b/>
          <w:bCs/>
          <w:sz w:val="24"/>
          <w:szCs w:val="24"/>
          <w:lang w:val="ro-RO"/>
        </w:rPr>
        <w:t xml:space="preserve"> respect</w:t>
      </w:r>
      <w:r>
        <w:rPr>
          <w:rFonts w:cstheme="minorHAnsi"/>
          <w:b/>
          <w:bCs/>
          <w:sz w:val="24"/>
          <w:szCs w:val="24"/>
          <w:lang w:val="ro-RO"/>
        </w:rPr>
        <w:t>ă</w:t>
      </w:r>
      <w:r w:rsidRPr="00DA732E">
        <w:rPr>
          <w:rFonts w:cstheme="minorHAnsi"/>
          <w:b/>
          <w:bCs/>
          <w:sz w:val="24"/>
          <w:szCs w:val="24"/>
          <w:lang w:val="ro-RO"/>
        </w:rPr>
        <w:t xml:space="preserve"> standardel</w:t>
      </w:r>
      <w:r w:rsidR="002B3554">
        <w:rPr>
          <w:rFonts w:cstheme="minorHAnsi"/>
          <w:b/>
          <w:bCs/>
          <w:sz w:val="24"/>
          <w:szCs w:val="24"/>
          <w:lang w:val="ro-RO"/>
        </w:rPr>
        <w:t>e</w:t>
      </w:r>
      <w:r w:rsidRPr="00DA732E">
        <w:rPr>
          <w:rFonts w:cstheme="minorHAnsi"/>
          <w:b/>
          <w:bCs/>
          <w:sz w:val="24"/>
          <w:szCs w:val="24"/>
          <w:lang w:val="ro-RO"/>
        </w:rPr>
        <w:t xml:space="preserve"> UE</w:t>
      </w:r>
      <w:r>
        <w:rPr>
          <w:rFonts w:cstheme="minorHAnsi"/>
          <w:b/>
          <w:bCs/>
          <w:sz w:val="24"/>
          <w:szCs w:val="24"/>
          <w:lang w:val="ro-RO"/>
        </w:rPr>
        <w:t xml:space="preserve"> și pot pune în pericol siguranța alimentară</w:t>
      </w:r>
      <w:r w:rsidRPr="00DA732E">
        <w:rPr>
          <w:rFonts w:cstheme="minorHAnsi"/>
          <w:b/>
          <w:bCs/>
          <w:sz w:val="24"/>
          <w:szCs w:val="24"/>
          <w:lang w:val="ro-RO"/>
        </w:rPr>
        <w:t xml:space="preserve">, </w:t>
      </w:r>
      <w:r w:rsidR="002B3554">
        <w:rPr>
          <w:rFonts w:cstheme="minorHAnsi"/>
          <w:b/>
          <w:bCs/>
          <w:sz w:val="24"/>
          <w:szCs w:val="24"/>
          <w:lang w:val="ro-RO"/>
        </w:rPr>
        <w:t>dar</w:t>
      </w:r>
      <w:r w:rsidR="002B3554" w:rsidRPr="00DA732E">
        <w:rPr>
          <w:rFonts w:cstheme="minorHAnsi"/>
          <w:b/>
          <w:bCs/>
          <w:sz w:val="24"/>
          <w:szCs w:val="24"/>
          <w:lang w:val="ro-RO"/>
        </w:rPr>
        <w:t xml:space="preserve"> </w:t>
      </w:r>
      <w:r w:rsidRPr="00DA732E">
        <w:rPr>
          <w:rFonts w:cstheme="minorHAnsi"/>
          <w:b/>
          <w:bCs/>
          <w:sz w:val="24"/>
          <w:szCs w:val="24"/>
          <w:lang w:val="ro-RO"/>
        </w:rPr>
        <w:t>și de tranzitul cerealelor și oleaginoaselor ucrainene</w:t>
      </w:r>
      <w:r w:rsidRPr="008A7323">
        <w:rPr>
          <w:rFonts w:cstheme="minorHAnsi"/>
          <w:b/>
          <w:bCs/>
          <w:sz w:val="24"/>
          <w:szCs w:val="24"/>
          <w:lang w:val="ro-RO"/>
        </w:rPr>
        <w:t xml:space="preserve">: </w:t>
      </w:r>
      <w:r w:rsidRPr="00DA732E">
        <w:rPr>
          <w:rFonts w:cstheme="minorHAnsi"/>
          <w:b/>
          <w:bCs/>
          <w:sz w:val="24"/>
          <w:szCs w:val="24"/>
          <w:lang w:val="ro-RO"/>
        </w:rPr>
        <w:t>minim 60 EURO/tonă comercializată, prin acordarea unui ajutor de stat</w:t>
      </w:r>
      <w:r>
        <w:rPr>
          <w:rFonts w:cstheme="minorHAnsi"/>
          <w:b/>
          <w:bCs/>
          <w:sz w:val="24"/>
          <w:szCs w:val="24"/>
          <w:lang w:val="ro-RO"/>
        </w:rPr>
        <w:t>, conform cadrului de ajutor de stat adoptat de Comisia Europeană care permite ca statele membre să acorde până la 280.000 Euro/fermă și până la 2,5 milioane EURO/IMM din industria agroalimentară</w:t>
      </w:r>
      <w:r w:rsidRPr="00DA732E">
        <w:rPr>
          <w:rFonts w:cstheme="minorHAnsi"/>
          <w:b/>
          <w:bCs/>
          <w:sz w:val="24"/>
          <w:szCs w:val="24"/>
          <w:lang w:val="ro-RO"/>
        </w:rPr>
        <w:t xml:space="preserve">. </w:t>
      </w:r>
      <w:r w:rsidRPr="00DA732E">
        <w:rPr>
          <w:rFonts w:cstheme="minorHAnsi"/>
          <w:sz w:val="24"/>
          <w:szCs w:val="24"/>
          <w:lang w:val="ro-RO"/>
        </w:rPr>
        <w:t xml:space="preserve">Evidențiem diferența între prețurile bursiere și cele oferite fermierilor români de traderi în Portul Constanța. </w:t>
      </w:r>
    </w:p>
    <w:p w14:paraId="2F8A40EC" w14:textId="77777777" w:rsidR="008B3432" w:rsidRPr="00DA732E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65E96032" w14:textId="77777777" w:rsidR="008B3432" w:rsidRPr="00381429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val="ro-RO"/>
        </w:rPr>
      </w:pPr>
      <w:r w:rsidRPr="00381429">
        <w:rPr>
          <w:rFonts w:cstheme="minorHAnsi"/>
          <w:sz w:val="24"/>
          <w:szCs w:val="24"/>
          <w:lang w:val="ro-RO"/>
        </w:rPr>
        <w:t xml:space="preserve">Oferirea unor subvenții aferente pierderilor cauzate de volatilitatea prețurilor de comercializare a cerealelor și oleaginoaselor </w:t>
      </w:r>
      <w:r>
        <w:rPr>
          <w:rFonts w:cstheme="minorHAnsi"/>
          <w:sz w:val="24"/>
          <w:szCs w:val="24"/>
          <w:lang w:val="ro-RO"/>
        </w:rPr>
        <w:t>î</w:t>
      </w:r>
      <w:r w:rsidRPr="00381429">
        <w:rPr>
          <w:rFonts w:cstheme="minorHAnsi"/>
          <w:sz w:val="24"/>
          <w:szCs w:val="24"/>
          <w:lang w:val="ro-RO"/>
        </w:rPr>
        <w:t xml:space="preserve">n anul agricol 2023 - </w:t>
      </w:r>
      <w:r w:rsidRPr="00381429">
        <w:rPr>
          <w:rFonts w:cstheme="minorHAnsi"/>
          <w:b/>
          <w:bCs/>
          <w:sz w:val="24"/>
          <w:szCs w:val="24"/>
          <w:lang w:val="ro-RO"/>
        </w:rPr>
        <w:t>3 EURO/tonă depozitată/lună</w:t>
      </w:r>
      <w:r>
        <w:rPr>
          <w:rFonts w:cstheme="minorHAnsi"/>
          <w:b/>
          <w:bCs/>
          <w:sz w:val="24"/>
          <w:szCs w:val="24"/>
          <w:lang w:val="ro-RO"/>
        </w:rPr>
        <w:t>,</w:t>
      </w:r>
      <w:r w:rsidRPr="00381429">
        <w:rPr>
          <w:rFonts w:cstheme="minorHAnsi"/>
          <w:b/>
          <w:bCs/>
          <w:sz w:val="24"/>
          <w:szCs w:val="24"/>
          <w:lang w:val="ro-RO"/>
        </w:rPr>
        <w:t xml:space="preserve"> pentru perioada septembrie 2023-februarie 2024.</w:t>
      </w:r>
    </w:p>
    <w:p w14:paraId="451C3C6D" w14:textId="77777777" w:rsidR="008B3432" w:rsidRPr="00381429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6746E867" w14:textId="06486C1D" w:rsidR="008B3432" w:rsidRPr="00381429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381429">
        <w:rPr>
          <w:rFonts w:cstheme="minorHAnsi"/>
          <w:sz w:val="24"/>
          <w:szCs w:val="24"/>
          <w:lang w:val="ro-RO"/>
        </w:rPr>
        <w:t>Oferirea unor linii de creditare avantajoase antreprenorilor din agricultură</w:t>
      </w:r>
      <w:r w:rsidR="002810B0" w:rsidRPr="002810B0">
        <w:rPr>
          <w:rFonts w:cstheme="minorHAnsi"/>
          <w:sz w:val="24"/>
          <w:szCs w:val="24"/>
          <w:lang w:val="ro-RO"/>
        </w:rPr>
        <w:t xml:space="preserve"> </w:t>
      </w:r>
      <w:r w:rsidR="002810B0" w:rsidRPr="00381429">
        <w:rPr>
          <w:rFonts w:cstheme="minorHAnsi"/>
          <w:sz w:val="24"/>
          <w:szCs w:val="24"/>
          <w:lang w:val="ro-RO"/>
        </w:rPr>
        <w:t>cu garanții guvernamentale</w:t>
      </w:r>
      <w:r w:rsidRPr="00381429">
        <w:rPr>
          <w:rFonts w:cstheme="minorHAnsi"/>
          <w:sz w:val="24"/>
          <w:szCs w:val="24"/>
          <w:lang w:val="ro-RO"/>
        </w:rPr>
        <w:t xml:space="preserve">, </w:t>
      </w:r>
      <w:r w:rsidR="002B3554" w:rsidRPr="00381429">
        <w:rPr>
          <w:rFonts w:cstheme="minorHAnsi"/>
          <w:sz w:val="24"/>
          <w:szCs w:val="24"/>
          <w:lang w:val="ro-RO"/>
        </w:rPr>
        <w:t>până cel târziu la finalul lunii ianuarie</w:t>
      </w:r>
      <w:r w:rsidR="002B3554">
        <w:rPr>
          <w:rFonts w:cstheme="minorHAnsi"/>
          <w:sz w:val="24"/>
          <w:szCs w:val="24"/>
          <w:lang w:val="ro-RO"/>
        </w:rPr>
        <w:t xml:space="preserve">, </w:t>
      </w:r>
      <w:r w:rsidRPr="00381429">
        <w:rPr>
          <w:rFonts w:cstheme="minorHAnsi"/>
          <w:sz w:val="24"/>
          <w:szCs w:val="24"/>
          <w:lang w:val="ro-RO"/>
        </w:rPr>
        <w:t xml:space="preserve">care să permită fermierilor continuarea activității </w:t>
      </w:r>
      <w:r w:rsidR="002B3554">
        <w:rPr>
          <w:rFonts w:cstheme="minorHAnsi"/>
          <w:sz w:val="24"/>
          <w:szCs w:val="24"/>
          <w:lang w:val="ro-RO"/>
        </w:rPr>
        <w:t>în</w:t>
      </w:r>
      <w:r w:rsidR="002B3554" w:rsidRPr="00381429">
        <w:rPr>
          <w:rFonts w:cstheme="minorHAnsi"/>
          <w:sz w:val="24"/>
          <w:szCs w:val="24"/>
          <w:lang w:val="ro-RO"/>
        </w:rPr>
        <w:t xml:space="preserve"> </w:t>
      </w:r>
      <w:r w:rsidRPr="00381429">
        <w:rPr>
          <w:rFonts w:cstheme="minorHAnsi"/>
          <w:sz w:val="24"/>
          <w:szCs w:val="24"/>
          <w:lang w:val="ro-RO"/>
        </w:rPr>
        <w:t xml:space="preserve">anul curent - </w:t>
      </w:r>
      <w:r w:rsidRPr="00381429">
        <w:rPr>
          <w:rFonts w:cstheme="minorHAnsi"/>
          <w:b/>
          <w:bCs/>
          <w:sz w:val="24"/>
          <w:szCs w:val="24"/>
          <w:lang w:val="ro-RO"/>
        </w:rPr>
        <w:t>lansarea operațională a Creditului Agricol și Creditul Fermi</w:t>
      </w:r>
      <w:r>
        <w:rPr>
          <w:rFonts w:cstheme="minorHAnsi"/>
          <w:b/>
          <w:bCs/>
          <w:sz w:val="24"/>
          <w:szCs w:val="24"/>
          <w:lang w:val="ro-RO"/>
        </w:rPr>
        <w:t>erului</w:t>
      </w:r>
      <w:r w:rsidRPr="00381429">
        <w:rPr>
          <w:rFonts w:cstheme="minorHAnsi"/>
          <w:sz w:val="24"/>
          <w:szCs w:val="24"/>
          <w:lang w:val="ro-RO"/>
        </w:rPr>
        <w:t>.</w:t>
      </w:r>
    </w:p>
    <w:p w14:paraId="264EAA36" w14:textId="77777777" w:rsidR="008B3432" w:rsidRPr="00381429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32E49796" w14:textId="77777777" w:rsidR="008B3432" w:rsidRPr="00381429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381429">
        <w:rPr>
          <w:rFonts w:cstheme="minorHAnsi"/>
          <w:sz w:val="24"/>
          <w:szCs w:val="24"/>
          <w:lang w:val="ro-RO"/>
        </w:rPr>
        <w:t xml:space="preserve">Continuarea programelor AGRO IMM INVEST și RURAL INVEST prin </w:t>
      </w:r>
      <w:r w:rsidRPr="00381429">
        <w:rPr>
          <w:rFonts w:cstheme="minorHAnsi"/>
          <w:b/>
          <w:bCs/>
          <w:sz w:val="24"/>
          <w:szCs w:val="24"/>
          <w:lang w:val="ro-RO"/>
        </w:rPr>
        <w:t xml:space="preserve">creșterea plafoanelor de garantare și a plafonului de ajutor de stat anual aferent fiecărui agent economic din sectorul agricol, în cadrul creditării cu garanție FGCR, </w:t>
      </w:r>
      <w:r w:rsidRPr="00381429">
        <w:rPr>
          <w:rFonts w:cstheme="minorHAnsi"/>
          <w:sz w:val="24"/>
          <w:szCs w:val="24"/>
          <w:lang w:val="ro-RO"/>
        </w:rPr>
        <w:t xml:space="preserve">precum și </w:t>
      </w:r>
      <w:r w:rsidRPr="00381429">
        <w:rPr>
          <w:rFonts w:cstheme="minorHAnsi"/>
          <w:b/>
          <w:bCs/>
          <w:sz w:val="24"/>
          <w:szCs w:val="24"/>
          <w:lang w:val="ro-RO"/>
        </w:rPr>
        <w:t>extinderea bazei de creditare a fermierilor cu risc bancar B și C</w:t>
      </w:r>
      <w:r w:rsidRPr="00381429">
        <w:rPr>
          <w:rFonts w:cstheme="minorHAnsi"/>
          <w:sz w:val="24"/>
          <w:szCs w:val="24"/>
          <w:lang w:val="ro-RO"/>
        </w:rPr>
        <w:t>, demers realizat în colaborare cu BNR și instituțiile bancare.</w:t>
      </w:r>
    </w:p>
    <w:p w14:paraId="0698114A" w14:textId="77777777" w:rsidR="008B3432" w:rsidRPr="00381429" w:rsidRDefault="008B3432" w:rsidP="008B3432">
      <w:pPr>
        <w:pStyle w:val="ListParagraph"/>
        <w:rPr>
          <w:rFonts w:cstheme="minorHAnsi"/>
          <w:b/>
          <w:bCs/>
          <w:sz w:val="24"/>
          <w:szCs w:val="24"/>
          <w:lang w:val="ro-RO"/>
        </w:rPr>
      </w:pPr>
    </w:p>
    <w:p w14:paraId="12DBF56A" w14:textId="77777777" w:rsidR="008B3432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>
        <w:rPr>
          <w:rFonts w:cstheme="minorHAnsi"/>
          <w:b/>
          <w:bCs/>
          <w:sz w:val="24"/>
          <w:szCs w:val="24"/>
          <w:lang w:val="ro-RO"/>
        </w:rPr>
        <w:t>Plata cheltuielilor privind</w:t>
      </w:r>
      <w:r w:rsidRPr="00381429">
        <w:rPr>
          <w:rFonts w:cstheme="minorHAnsi"/>
          <w:b/>
          <w:bCs/>
          <w:sz w:val="24"/>
          <w:szCs w:val="24"/>
          <w:lang w:val="ro-RO"/>
        </w:rPr>
        <w:t xml:space="preserve"> </w:t>
      </w:r>
      <w:r>
        <w:rPr>
          <w:rFonts w:cstheme="minorHAnsi"/>
          <w:b/>
          <w:bCs/>
          <w:sz w:val="24"/>
          <w:szCs w:val="24"/>
          <w:lang w:val="ro-RO"/>
        </w:rPr>
        <w:t>compensarea parțială a costurilor energiei utilizate pentru irigarea suprafețelor agricole în baza contractelor multianuale/sezoniere pentru întreg anul 2023.</w:t>
      </w:r>
    </w:p>
    <w:p w14:paraId="1B629975" w14:textId="77777777" w:rsidR="008B3432" w:rsidRPr="00381429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30A5EEF4" w14:textId="77777777" w:rsidR="008B3432" w:rsidRPr="00381429" w:rsidRDefault="008B3432" w:rsidP="008B3432">
      <w:pPr>
        <w:pStyle w:val="ListParagraph"/>
        <w:spacing w:line="276" w:lineRule="auto"/>
        <w:ind w:left="1080"/>
        <w:jc w:val="both"/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 xml:space="preserve">Bugetarea integrală a plăților parțiale pentru anul 2024 privind asigurarea consumului de energie electrică necesar irigării terenurilor agricole (în prezent: </w:t>
      </w:r>
      <w:r w:rsidRPr="00381429">
        <w:rPr>
          <w:rFonts w:cstheme="minorHAnsi"/>
          <w:sz w:val="24"/>
          <w:szCs w:val="24"/>
          <w:lang w:val="ro-RO"/>
        </w:rPr>
        <w:t xml:space="preserve"> alocări realizate de ANIF</w:t>
      </w:r>
      <w:r>
        <w:rPr>
          <w:rFonts w:cstheme="minorHAnsi"/>
          <w:sz w:val="24"/>
          <w:szCs w:val="24"/>
          <w:lang w:val="ro-RO"/>
        </w:rPr>
        <w:t xml:space="preserve"> </w:t>
      </w:r>
      <w:r w:rsidRPr="00381429">
        <w:rPr>
          <w:rFonts w:cstheme="minorHAnsi"/>
          <w:sz w:val="24"/>
          <w:szCs w:val="24"/>
          <w:lang w:val="ro-RO"/>
        </w:rPr>
        <w:t xml:space="preserve"> în limita fondurilor disponibile</w:t>
      </w:r>
      <w:r>
        <w:rPr>
          <w:rFonts w:cstheme="minorHAnsi"/>
          <w:sz w:val="24"/>
          <w:szCs w:val="24"/>
          <w:lang w:val="ro-RO"/>
        </w:rPr>
        <w:t>)</w:t>
      </w:r>
      <w:r w:rsidRPr="00381429">
        <w:rPr>
          <w:rFonts w:cstheme="minorHAnsi"/>
          <w:sz w:val="24"/>
          <w:szCs w:val="24"/>
          <w:lang w:val="ro-RO"/>
        </w:rPr>
        <w:t>.</w:t>
      </w:r>
    </w:p>
    <w:p w14:paraId="68CCCB1F" w14:textId="77777777" w:rsidR="008B3432" w:rsidRPr="00381429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13996537" w14:textId="77777777" w:rsidR="008B3432" w:rsidRPr="00381429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381429">
        <w:rPr>
          <w:rFonts w:cstheme="minorHAnsi"/>
          <w:b/>
          <w:bCs/>
          <w:sz w:val="24"/>
          <w:szCs w:val="24"/>
          <w:lang w:val="ro-RO"/>
        </w:rPr>
        <w:t>Echivalarea categoriei B cu TR și a categoriei B1 cu TR1</w:t>
      </w:r>
      <w:r w:rsidRPr="00381429">
        <w:rPr>
          <w:rFonts w:cstheme="minorHAnsi"/>
          <w:sz w:val="24"/>
          <w:szCs w:val="24"/>
          <w:lang w:val="ro-RO"/>
        </w:rPr>
        <w:t>, indiferent de masa maximă autorizată a utilajului agricol.</w:t>
      </w:r>
    </w:p>
    <w:p w14:paraId="7ECCB99B" w14:textId="77777777" w:rsidR="008B3432" w:rsidRPr="00381429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0EF96C38" w14:textId="77777777" w:rsidR="008B3432" w:rsidRPr="00381429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>
        <w:rPr>
          <w:rFonts w:cstheme="minorHAnsi"/>
          <w:b/>
          <w:bCs/>
          <w:sz w:val="24"/>
          <w:szCs w:val="24"/>
          <w:lang w:val="ro-RO"/>
        </w:rPr>
        <w:t xml:space="preserve">Adoptarea unor decizii, la nivel național (caz de forță majoră) și european </w:t>
      </w:r>
      <w:r w:rsidRPr="00381429">
        <w:rPr>
          <w:rFonts w:cstheme="minorHAnsi"/>
          <w:b/>
          <w:bCs/>
          <w:sz w:val="24"/>
          <w:szCs w:val="24"/>
          <w:lang w:val="ro-RO"/>
        </w:rPr>
        <w:t>privind derog</w:t>
      </w:r>
      <w:r>
        <w:rPr>
          <w:rFonts w:cstheme="minorHAnsi"/>
          <w:b/>
          <w:bCs/>
          <w:sz w:val="24"/>
          <w:szCs w:val="24"/>
          <w:lang w:val="ro-RO"/>
        </w:rPr>
        <w:t>area de la aplicarea Gaec 7 și 8</w:t>
      </w:r>
      <w:r w:rsidRPr="00381429">
        <w:rPr>
          <w:rFonts w:cstheme="minorHAnsi"/>
          <w:b/>
          <w:bCs/>
          <w:sz w:val="24"/>
          <w:szCs w:val="24"/>
          <w:lang w:val="ro-RO"/>
        </w:rPr>
        <w:t xml:space="preserve"> pentru anul curent</w:t>
      </w:r>
      <w:r w:rsidRPr="00381429">
        <w:rPr>
          <w:rFonts w:cstheme="minorHAnsi"/>
          <w:sz w:val="24"/>
          <w:szCs w:val="24"/>
          <w:lang w:val="ro-RO"/>
        </w:rPr>
        <w:t xml:space="preserve">, </w:t>
      </w:r>
      <w:r>
        <w:rPr>
          <w:rFonts w:cstheme="minorHAnsi"/>
          <w:sz w:val="24"/>
          <w:szCs w:val="24"/>
          <w:lang w:val="ro-RO"/>
        </w:rPr>
        <w:t>și</w:t>
      </w:r>
      <w:r w:rsidRPr="00381429">
        <w:rPr>
          <w:rFonts w:cstheme="minorHAnsi"/>
          <w:sz w:val="24"/>
          <w:szCs w:val="24"/>
          <w:lang w:val="ro-RO"/>
        </w:rPr>
        <w:t xml:space="preserve"> </w:t>
      </w:r>
      <w:r w:rsidRPr="00381429">
        <w:rPr>
          <w:rFonts w:cstheme="minorHAnsi"/>
          <w:sz w:val="24"/>
          <w:szCs w:val="24"/>
          <w:u w:val="single"/>
          <w:lang w:val="ro-RO"/>
        </w:rPr>
        <w:t>oferirea unui răspuns cert fermierilor români până la finalul lunii ianuarie</w:t>
      </w:r>
      <w:r w:rsidRPr="00381429">
        <w:rPr>
          <w:rFonts w:cstheme="minorHAnsi"/>
          <w:sz w:val="24"/>
          <w:szCs w:val="24"/>
          <w:lang w:val="ro-RO"/>
        </w:rPr>
        <w:t xml:space="preserve"> – doar astfel aceștia își </w:t>
      </w:r>
      <w:r>
        <w:rPr>
          <w:rFonts w:cstheme="minorHAnsi"/>
          <w:sz w:val="24"/>
          <w:szCs w:val="24"/>
          <w:lang w:val="ro-RO"/>
        </w:rPr>
        <w:t xml:space="preserve">mai </w:t>
      </w:r>
      <w:r w:rsidRPr="00381429">
        <w:rPr>
          <w:rFonts w:cstheme="minorHAnsi"/>
          <w:sz w:val="24"/>
          <w:szCs w:val="24"/>
          <w:lang w:val="ro-RO"/>
        </w:rPr>
        <w:t>pot realiza o prognoză în privința gestionării eficiente a culturilor agricole pentru anul 2024.</w:t>
      </w:r>
    </w:p>
    <w:p w14:paraId="6A4C6220" w14:textId="77777777" w:rsidR="008B3432" w:rsidRPr="00381429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0F5D599E" w14:textId="77777777" w:rsidR="008B3432" w:rsidRPr="00381429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>
        <w:rPr>
          <w:rFonts w:cstheme="minorHAnsi"/>
          <w:b/>
          <w:bCs/>
          <w:sz w:val="24"/>
          <w:szCs w:val="24"/>
          <w:lang w:val="ro-RO"/>
        </w:rPr>
        <w:t xml:space="preserve">Sprijinirea fermierilor afectați de secetă pentru pierderile </w:t>
      </w:r>
      <w:r w:rsidRPr="00067ACA">
        <w:rPr>
          <w:rFonts w:cstheme="minorHAnsi"/>
          <w:sz w:val="24"/>
          <w:szCs w:val="24"/>
          <w:lang w:val="ro-RO"/>
        </w:rPr>
        <w:t xml:space="preserve">suferite </w:t>
      </w:r>
      <w:r w:rsidRPr="00097A72">
        <w:rPr>
          <w:rFonts w:cstheme="minorHAnsi"/>
          <w:sz w:val="24"/>
          <w:szCs w:val="24"/>
          <w:u w:val="single"/>
          <w:lang w:val="ro-RO"/>
        </w:rPr>
        <w:t>aferente producției și valorificării cerealelor și oleaginoaselor pentru culturile de toamnă 2022</w:t>
      </w:r>
      <w:r>
        <w:rPr>
          <w:rFonts w:cstheme="minorHAnsi"/>
          <w:sz w:val="24"/>
          <w:szCs w:val="24"/>
          <w:lang w:val="ro-RO"/>
        </w:rPr>
        <w:t>, prin acordarea unui ajutor de stat, având la bază cadrul temporar Ucraina în valoare de 100 EURO/ hectar</w:t>
      </w:r>
      <w:r w:rsidRPr="00381429">
        <w:rPr>
          <w:rFonts w:cstheme="minorHAnsi"/>
          <w:sz w:val="24"/>
          <w:szCs w:val="24"/>
          <w:lang w:val="ro-RO"/>
        </w:rPr>
        <w:t>.</w:t>
      </w:r>
    </w:p>
    <w:p w14:paraId="0B43BCC5" w14:textId="77777777" w:rsidR="008B3432" w:rsidRPr="00381429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40AD9826" w14:textId="77777777" w:rsidR="008B3432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381429">
        <w:rPr>
          <w:rFonts w:cstheme="minorHAnsi"/>
          <w:b/>
          <w:bCs/>
          <w:sz w:val="24"/>
          <w:szCs w:val="24"/>
          <w:lang w:val="ro-RO"/>
        </w:rPr>
        <w:t>Asigurarea unei competiții corecte pe piața comună europeană (inclusiv statele aflate într-un proces de aderare la UE)</w:t>
      </w:r>
      <w:r w:rsidRPr="00381429">
        <w:rPr>
          <w:rFonts w:cstheme="minorHAnsi"/>
          <w:sz w:val="24"/>
          <w:szCs w:val="24"/>
          <w:lang w:val="ro-RO"/>
        </w:rPr>
        <w:t xml:space="preserve"> în ceea ce privește import</w:t>
      </w:r>
      <w:r>
        <w:rPr>
          <w:rFonts w:cstheme="minorHAnsi"/>
          <w:sz w:val="24"/>
          <w:szCs w:val="24"/>
          <w:lang w:val="ro-RO"/>
        </w:rPr>
        <w:t>ul</w:t>
      </w:r>
      <w:r w:rsidRPr="00381429">
        <w:rPr>
          <w:rFonts w:cstheme="minorHAnsi"/>
          <w:sz w:val="24"/>
          <w:szCs w:val="24"/>
          <w:lang w:val="ro-RO"/>
        </w:rPr>
        <w:t xml:space="preserve"> produselor agroalimentare care prezintă standarde neconforme regulamentelor europene privind agricultura, mediul și sănătatea consumatorilor europeni.</w:t>
      </w:r>
    </w:p>
    <w:p w14:paraId="5EB2C7B0" w14:textId="77777777" w:rsidR="008B3432" w:rsidRPr="007D4BE9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0BA39BA2" w14:textId="77777777" w:rsidR="008B3432" w:rsidRPr="00381429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021CC9">
        <w:rPr>
          <w:rFonts w:cstheme="minorHAnsi"/>
          <w:b/>
          <w:bCs/>
          <w:sz w:val="24"/>
          <w:szCs w:val="24"/>
          <w:lang w:val="ro-RO"/>
        </w:rPr>
        <w:t>Stabilirea unei scheme de microcreditare</w:t>
      </w:r>
      <w:r>
        <w:rPr>
          <w:rFonts w:cstheme="minorHAnsi"/>
          <w:sz w:val="24"/>
          <w:szCs w:val="24"/>
          <w:lang w:val="ro-RO"/>
        </w:rPr>
        <w:t xml:space="preserve"> care să permită accesul facil și rapid a fermierilor români la surse financiare atât de necesare afacerilor agricole de dimensiuni mici și medii, în vederea evitării renunțării la activitatea desfășurată.</w:t>
      </w:r>
    </w:p>
    <w:p w14:paraId="1E965086" w14:textId="77777777" w:rsidR="008B3432" w:rsidRPr="00381429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079BE0C7" w14:textId="77777777" w:rsidR="008B3432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7D4BE9">
        <w:rPr>
          <w:rFonts w:cstheme="minorHAnsi"/>
          <w:b/>
          <w:bCs/>
          <w:sz w:val="24"/>
          <w:szCs w:val="24"/>
          <w:lang w:val="ro-RO"/>
        </w:rPr>
        <w:t>Protejarea pie</w:t>
      </w:r>
      <w:r>
        <w:rPr>
          <w:rFonts w:cstheme="minorHAnsi"/>
          <w:b/>
          <w:bCs/>
          <w:sz w:val="24"/>
          <w:szCs w:val="24"/>
          <w:lang w:val="ro-RO"/>
        </w:rPr>
        <w:t>ț</w:t>
      </w:r>
      <w:r w:rsidRPr="007D4BE9">
        <w:rPr>
          <w:rFonts w:cstheme="minorHAnsi"/>
          <w:b/>
          <w:bCs/>
          <w:sz w:val="24"/>
          <w:szCs w:val="24"/>
          <w:lang w:val="ro-RO"/>
        </w:rPr>
        <w:t xml:space="preserve">ei interne prin efectuarea </w:t>
      </w:r>
      <w:r>
        <w:rPr>
          <w:rFonts w:cstheme="minorHAnsi"/>
          <w:b/>
          <w:bCs/>
          <w:sz w:val="24"/>
          <w:szCs w:val="24"/>
          <w:lang w:val="ro-RO"/>
        </w:rPr>
        <w:t>de controale sistematice pentru verificarea</w:t>
      </w:r>
      <w:r w:rsidRPr="007D4BE9">
        <w:rPr>
          <w:rFonts w:cstheme="minorHAnsi"/>
          <w:b/>
          <w:bCs/>
          <w:sz w:val="24"/>
          <w:szCs w:val="24"/>
          <w:lang w:val="ro-RO"/>
        </w:rPr>
        <w:t xml:space="preserve"> </w:t>
      </w:r>
      <w:r>
        <w:rPr>
          <w:rFonts w:cstheme="minorHAnsi"/>
          <w:b/>
          <w:bCs/>
          <w:sz w:val="24"/>
          <w:szCs w:val="24"/>
          <w:lang w:val="ro-RO"/>
        </w:rPr>
        <w:t xml:space="preserve"> </w:t>
      </w:r>
      <w:r w:rsidRPr="007D4BE9">
        <w:rPr>
          <w:rFonts w:cstheme="minorHAnsi"/>
          <w:b/>
          <w:bCs/>
          <w:sz w:val="24"/>
          <w:szCs w:val="24"/>
          <w:lang w:val="ro-RO"/>
        </w:rPr>
        <w:t>regimul</w:t>
      </w:r>
      <w:r>
        <w:rPr>
          <w:rFonts w:cstheme="minorHAnsi"/>
          <w:b/>
          <w:bCs/>
          <w:sz w:val="24"/>
          <w:szCs w:val="24"/>
          <w:lang w:val="ro-RO"/>
        </w:rPr>
        <w:t>ui</w:t>
      </w:r>
      <w:r w:rsidRPr="007D4BE9">
        <w:rPr>
          <w:rFonts w:cstheme="minorHAnsi"/>
          <w:b/>
          <w:bCs/>
          <w:sz w:val="24"/>
          <w:szCs w:val="24"/>
          <w:lang w:val="ro-RO"/>
        </w:rPr>
        <w:t xml:space="preserve"> vamal</w:t>
      </w:r>
      <w:r>
        <w:rPr>
          <w:rFonts w:cstheme="minorHAnsi"/>
          <w:b/>
          <w:bCs/>
          <w:sz w:val="24"/>
          <w:szCs w:val="24"/>
          <w:lang w:val="ro-RO"/>
        </w:rPr>
        <w:t xml:space="preserve"> și respectarea cerințelor UE</w:t>
      </w:r>
      <w:r w:rsidRPr="007D4BE9">
        <w:rPr>
          <w:rFonts w:cstheme="minorHAnsi"/>
          <w:b/>
          <w:bCs/>
          <w:sz w:val="24"/>
          <w:szCs w:val="24"/>
          <w:lang w:val="ro-RO"/>
        </w:rPr>
        <w:t>.</w:t>
      </w:r>
      <w:r w:rsidRPr="00084F95">
        <w:rPr>
          <w:rFonts w:cstheme="minorHAnsi"/>
          <w:sz w:val="24"/>
          <w:szCs w:val="24"/>
          <w:lang w:val="ro-RO"/>
        </w:rPr>
        <w:t xml:space="preserve"> Multe </w:t>
      </w:r>
      <w:r>
        <w:rPr>
          <w:rFonts w:cstheme="minorHAnsi"/>
          <w:sz w:val="24"/>
          <w:szCs w:val="24"/>
          <w:lang w:val="ro-RO"/>
        </w:rPr>
        <w:t>produse</w:t>
      </w:r>
      <w:r w:rsidRPr="00084F95">
        <w:rPr>
          <w:rFonts w:cstheme="minorHAnsi"/>
          <w:sz w:val="24"/>
          <w:szCs w:val="24"/>
          <w:lang w:val="ro-RO"/>
        </w:rPr>
        <w:t xml:space="preserve"> ucrainene </w:t>
      </w:r>
      <w:r>
        <w:rPr>
          <w:rFonts w:cstheme="minorHAnsi"/>
          <w:sz w:val="24"/>
          <w:szCs w:val="24"/>
          <w:lang w:val="ro-RO"/>
        </w:rPr>
        <w:t>îș</w:t>
      </w:r>
      <w:r w:rsidRPr="00084F95">
        <w:rPr>
          <w:rFonts w:cstheme="minorHAnsi"/>
          <w:sz w:val="24"/>
          <w:szCs w:val="24"/>
          <w:lang w:val="ro-RO"/>
        </w:rPr>
        <w:t>i schimb</w:t>
      </w:r>
      <w:r>
        <w:rPr>
          <w:rFonts w:cstheme="minorHAnsi"/>
          <w:sz w:val="24"/>
          <w:szCs w:val="24"/>
          <w:lang w:val="ro-RO"/>
        </w:rPr>
        <w:t>ă</w:t>
      </w:r>
      <w:r w:rsidRPr="00084F95">
        <w:rPr>
          <w:rFonts w:cstheme="minorHAnsi"/>
          <w:sz w:val="24"/>
          <w:szCs w:val="24"/>
          <w:lang w:val="ro-RO"/>
        </w:rPr>
        <w:t xml:space="preserve"> originea </w:t>
      </w:r>
      <w:r>
        <w:rPr>
          <w:rFonts w:cstheme="minorHAnsi"/>
          <w:sz w:val="24"/>
          <w:szCs w:val="24"/>
          <w:lang w:val="ro-RO"/>
        </w:rPr>
        <w:t>î</w:t>
      </w:r>
      <w:r w:rsidRPr="00084F95">
        <w:rPr>
          <w:rFonts w:cstheme="minorHAnsi"/>
          <w:sz w:val="24"/>
          <w:szCs w:val="24"/>
          <w:lang w:val="ro-RO"/>
        </w:rPr>
        <w:t xml:space="preserve">n </w:t>
      </w:r>
      <w:r>
        <w:rPr>
          <w:rFonts w:cstheme="minorHAnsi"/>
          <w:sz w:val="24"/>
          <w:szCs w:val="24"/>
          <w:lang w:val="ro-RO"/>
        </w:rPr>
        <w:t xml:space="preserve">Rep. </w:t>
      </w:r>
      <w:r w:rsidRPr="00084F95">
        <w:rPr>
          <w:rFonts w:cstheme="minorHAnsi"/>
          <w:sz w:val="24"/>
          <w:szCs w:val="24"/>
          <w:lang w:val="ro-RO"/>
        </w:rPr>
        <w:t xml:space="preserve">Moldova </w:t>
      </w:r>
      <w:r>
        <w:rPr>
          <w:rFonts w:cstheme="minorHAnsi"/>
          <w:sz w:val="24"/>
          <w:szCs w:val="24"/>
          <w:lang w:val="ro-RO"/>
        </w:rPr>
        <w:t>și</w:t>
      </w:r>
      <w:r w:rsidRPr="00084F95">
        <w:rPr>
          <w:rFonts w:cstheme="minorHAnsi"/>
          <w:sz w:val="24"/>
          <w:szCs w:val="24"/>
          <w:lang w:val="ro-RO"/>
        </w:rPr>
        <w:t xml:space="preserve"> Bulgaria</w:t>
      </w:r>
      <w:r>
        <w:rPr>
          <w:rFonts w:cstheme="minorHAnsi"/>
          <w:sz w:val="24"/>
          <w:szCs w:val="24"/>
          <w:lang w:val="ro-RO"/>
        </w:rPr>
        <w:t>,</w:t>
      </w:r>
      <w:r w:rsidRPr="00084F95">
        <w:rPr>
          <w:rFonts w:cstheme="minorHAnsi"/>
          <w:sz w:val="24"/>
          <w:szCs w:val="24"/>
          <w:lang w:val="ro-RO"/>
        </w:rPr>
        <w:t xml:space="preserve"> iar apoi sunt </w:t>
      </w:r>
      <w:r>
        <w:rPr>
          <w:rFonts w:cstheme="minorHAnsi"/>
          <w:sz w:val="24"/>
          <w:szCs w:val="24"/>
          <w:lang w:val="ro-RO"/>
        </w:rPr>
        <w:t>comercializate</w:t>
      </w:r>
      <w:r w:rsidRPr="00084F95">
        <w:rPr>
          <w:rFonts w:cstheme="minorHAnsi"/>
          <w:sz w:val="24"/>
          <w:szCs w:val="24"/>
          <w:lang w:val="ro-RO"/>
        </w:rPr>
        <w:t xml:space="preserve"> pe teritoriul Rom</w:t>
      </w:r>
      <w:r>
        <w:rPr>
          <w:rFonts w:cstheme="minorHAnsi"/>
          <w:sz w:val="24"/>
          <w:szCs w:val="24"/>
          <w:lang w:val="ro-RO"/>
        </w:rPr>
        <w:t>â</w:t>
      </w:r>
      <w:r w:rsidRPr="00084F95">
        <w:rPr>
          <w:rFonts w:cstheme="minorHAnsi"/>
          <w:sz w:val="24"/>
          <w:szCs w:val="24"/>
          <w:lang w:val="ro-RO"/>
        </w:rPr>
        <w:t>niei.</w:t>
      </w:r>
    </w:p>
    <w:p w14:paraId="020AD956" w14:textId="77777777" w:rsidR="008B3432" w:rsidRPr="00084F95" w:rsidRDefault="008B3432" w:rsidP="008B3432">
      <w:pPr>
        <w:pStyle w:val="ListParagraph"/>
        <w:rPr>
          <w:rFonts w:cstheme="minorHAnsi"/>
          <w:sz w:val="24"/>
          <w:szCs w:val="24"/>
          <w:lang w:val="ro-RO"/>
        </w:rPr>
      </w:pPr>
    </w:p>
    <w:p w14:paraId="75405DB4" w14:textId="77777777" w:rsidR="008B3432" w:rsidRPr="004E7E25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7D4BE9">
        <w:rPr>
          <w:rFonts w:cstheme="minorHAnsi"/>
          <w:b/>
          <w:bCs/>
          <w:sz w:val="24"/>
          <w:szCs w:val="24"/>
          <w:lang w:val="ro-RO"/>
        </w:rPr>
        <w:t>Revizuirea legisla</w:t>
      </w:r>
      <w:r>
        <w:rPr>
          <w:rFonts w:cstheme="minorHAnsi"/>
          <w:b/>
          <w:bCs/>
          <w:sz w:val="24"/>
          <w:szCs w:val="24"/>
          <w:lang w:val="ro-RO"/>
        </w:rPr>
        <w:t>ț</w:t>
      </w:r>
      <w:r w:rsidRPr="007D4BE9">
        <w:rPr>
          <w:rFonts w:cstheme="minorHAnsi"/>
          <w:b/>
          <w:bCs/>
          <w:sz w:val="24"/>
          <w:szCs w:val="24"/>
          <w:lang w:val="ro-RO"/>
        </w:rPr>
        <w:t xml:space="preserve">iei fiscale </w:t>
      </w:r>
      <w:r>
        <w:rPr>
          <w:rFonts w:cstheme="minorHAnsi"/>
          <w:b/>
          <w:bCs/>
          <w:sz w:val="24"/>
          <w:szCs w:val="24"/>
          <w:lang w:val="ro-RO"/>
        </w:rPr>
        <w:t>î</w:t>
      </w:r>
      <w:r w:rsidRPr="007D4BE9">
        <w:rPr>
          <w:rFonts w:cstheme="minorHAnsi"/>
          <w:b/>
          <w:bCs/>
          <w:sz w:val="24"/>
          <w:szCs w:val="24"/>
          <w:lang w:val="ro-RO"/>
        </w:rPr>
        <w:t>n ceea ce prive</w:t>
      </w:r>
      <w:r>
        <w:rPr>
          <w:rFonts w:cstheme="minorHAnsi"/>
          <w:b/>
          <w:bCs/>
          <w:sz w:val="24"/>
          <w:szCs w:val="24"/>
          <w:lang w:val="ro-RO"/>
        </w:rPr>
        <w:t>ș</w:t>
      </w:r>
      <w:r w:rsidRPr="007D4BE9">
        <w:rPr>
          <w:rFonts w:cstheme="minorHAnsi"/>
          <w:b/>
          <w:bCs/>
          <w:sz w:val="24"/>
          <w:szCs w:val="24"/>
          <w:lang w:val="ro-RO"/>
        </w:rPr>
        <w:t>te taxarea companiilor cu cifra de afaceri de peste 50 mil</w:t>
      </w:r>
      <w:r>
        <w:rPr>
          <w:rFonts w:cstheme="minorHAnsi"/>
          <w:b/>
          <w:bCs/>
          <w:sz w:val="24"/>
          <w:szCs w:val="24"/>
          <w:lang w:val="ro-RO"/>
        </w:rPr>
        <w:t>.</w:t>
      </w:r>
      <w:r w:rsidRPr="007D4BE9">
        <w:rPr>
          <w:rFonts w:cstheme="minorHAnsi"/>
          <w:b/>
          <w:bCs/>
          <w:sz w:val="24"/>
          <w:szCs w:val="24"/>
          <w:lang w:val="ro-RO"/>
        </w:rPr>
        <w:t xml:space="preserve"> EURO</w:t>
      </w:r>
      <w:r>
        <w:rPr>
          <w:rFonts w:cstheme="minorHAnsi"/>
          <w:b/>
          <w:bCs/>
          <w:sz w:val="24"/>
          <w:szCs w:val="24"/>
          <w:lang w:val="ro-RO"/>
        </w:rPr>
        <w:t>,</w:t>
      </w:r>
      <w:r w:rsidRPr="007D4BE9">
        <w:rPr>
          <w:rFonts w:cstheme="minorHAnsi"/>
          <w:b/>
          <w:bCs/>
          <w:sz w:val="24"/>
          <w:szCs w:val="24"/>
          <w:lang w:val="ro-RO"/>
        </w:rPr>
        <w:t xml:space="preserve"> precum </w:t>
      </w:r>
      <w:r>
        <w:rPr>
          <w:rFonts w:cstheme="minorHAnsi"/>
          <w:b/>
          <w:bCs/>
          <w:sz w:val="24"/>
          <w:szCs w:val="24"/>
          <w:lang w:val="ro-RO"/>
        </w:rPr>
        <w:t>ș</w:t>
      </w:r>
      <w:r w:rsidRPr="007D4BE9">
        <w:rPr>
          <w:rFonts w:cstheme="minorHAnsi"/>
          <w:b/>
          <w:bCs/>
          <w:sz w:val="24"/>
          <w:szCs w:val="24"/>
          <w:lang w:val="ro-RO"/>
        </w:rPr>
        <w:t xml:space="preserve">i a </w:t>
      </w:r>
      <w:r>
        <w:rPr>
          <w:rFonts w:cstheme="minorHAnsi"/>
          <w:b/>
          <w:bCs/>
          <w:sz w:val="24"/>
          <w:szCs w:val="24"/>
          <w:lang w:val="ro-RO"/>
        </w:rPr>
        <w:t>instituțiilor bancare</w:t>
      </w:r>
      <w:r w:rsidRPr="007D4BE9">
        <w:rPr>
          <w:rFonts w:cstheme="minorHAnsi"/>
          <w:b/>
          <w:bCs/>
          <w:sz w:val="24"/>
          <w:szCs w:val="24"/>
          <w:lang w:val="ro-RO"/>
        </w:rPr>
        <w:t>.</w:t>
      </w:r>
      <w:r w:rsidRPr="00084F95">
        <w:rPr>
          <w:rFonts w:cstheme="minorHAnsi"/>
          <w:sz w:val="24"/>
          <w:szCs w:val="24"/>
          <w:lang w:val="ro-RO"/>
        </w:rPr>
        <w:t xml:space="preserve"> </w:t>
      </w:r>
      <w:r>
        <w:rPr>
          <w:rFonts w:cstheme="minorHAnsi"/>
          <w:sz w:val="24"/>
          <w:szCs w:val="24"/>
          <w:lang w:val="ro-RO"/>
        </w:rPr>
        <w:t>Solicităm identificarea</w:t>
      </w:r>
      <w:r w:rsidRPr="00084F95">
        <w:rPr>
          <w:rFonts w:cstheme="minorHAnsi"/>
          <w:sz w:val="24"/>
          <w:szCs w:val="24"/>
          <w:lang w:val="ro-RO"/>
        </w:rPr>
        <w:t xml:space="preserve"> unei </w:t>
      </w:r>
      <w:r>
        <w:rPr>
          <w:rFonts w:cstheme="minorHAnsi"/>
          <w:sz w:val="24"/>
          <w:szCs w:val="24"/>
          <w:lang w:val="ro-RO"/>
        </w:rPr>
        <w:t>soluții optime prin care sectorul agroalimentar să fie exceptat, deoarece în</w:t>
      </w:r>
      <w:r w:rsidRPr="00021CC9">
        <w:rPr>
          <w:rFonts w:cstheme="minorHAnsi"/>
          <w:sz w:val="24"/>
          <w:szCs w:val="24"/>
          <w:lang w:val="ro-RO"/>
        </w:rPr>
        <w:t xml:space="preserve"> mod firesc cei 1% dedu</w:t>
      </w:r>
      <w:r>
        <w:rPr>
          <w:rFonts w:cstheme="minorHAnsi"/>
          <w:sz w:val="24"/>
          <w:szCs w:val="24"/>
          <w:lang w:val="ro-RO"/>
        </w:rPr>
        <w:t>ș</w:t>
      </w:r>
      <w:r w:rsidRPr="00021CC9">
        <w:rPr>
          <w:rFonts w:cstheme="minorHAnsi"/>
          <w:sz w:val="24"/>
          <w:szCs w:val="24"/>
          <w:lang w:val="ro-RO"/>
        </w:rPr>
        <w:t xml:space="preserve">i din cifra de afaceri a firmelor mari </w:t>
      </w:r>
      <w:r>
        <w:rPr>
          <w:rFonts w:cstheme="minorHAnsi"/>
          <w:sz w:val="24"/>
          <w:szCs w:val="24"/>
          <w:lang w:val="ro-RO"/>
        </w:rPr>
        <w:t>ș</w:t>
      </w:r>
      <w:r w:rsidRPr="00021CC9">
        <w:rPr>
          <w:rFonts w:cstheme="minorHAnsi"/>
          <w:sz w:val="24"/>
          <w:szCs w:val="24"/>
          <w:lang w:val="ro-RO"/>
        </w:rPr>
        <w:t>i cei 2% din cifra de afaceri a</w:t>
      </w:r>
      <w:r>
        <w:rPr>
          <w:rFonts w:cstheme="minorHAnsi"/>
          <w:sz w:val="24"/>
          <w:szCs w:val="24"/>
          <w:lang w:val="ro-RO"/>
        </w:rPr>
        <w:t xml:space="preserve"> instituțiilor bancare</w:t>
      </w:r>
      <w:r w:rsidRPr="00021CC9">
        <w:rPr>
          <w:rFonts w:cstheme="minorHAnsi"/>
          <w:sz w:val="24"/>
          <w:szCs w:val="24"/>
          <w:lang w:val="ro-RO"/>
        </w:rPr>
        <w:t>, se extrag din pre</w:t>
      </w:r>
      <w:r>
        <w:rPr>
          <w:rFonts w:cstheme="minorHAnsi"/>
          <w:sz w:val="24"/>
          <w:szCs w:val="24"/>
          <w:lang w:val="ro-RO"/>
        </w:rPr>
        <w:t>ț</w:t>
      </w:r>
      <w:r w:rsidRPr="00021CC9">
        <w:rPr>
          <w:rFonts w:cstheme="minorHAnsi"/>
          <w:sz w:val="24"/>
          <w:szCs w:val="24"/>
          <w:lang w:val="ro-RO"/>
        </w:rPr>
        <w:t>ul m</w:t>
      </w:r>
      <w:r>
        <w:rPr>
          <w:rFonts w:cstheme="minorHAnsi"/>
          <w:sz w:val="24"/>
          <w:szCs w:val="24"/>
          <w:lang w:val="ro-RO"/>
        </w:rPr>
        <w:t>ă</w:t>
      </w:r>
      <w:r w:rsidRPr="00021CC9">
        <w:rPr>
          <w:rFonts w:cstheme="minorHAnsi"/>
          <w:sz w:val="24"/>
          <w:szCs w:val="24"/>
          <w:lang w:val="ro-RO"/>
        </w:rPr>
        <w:t xml:space="preserve">rfurilor. </w:t>
      </w:r>
      <w:r>
        <w:rPr>
          <w:rFonts w:cstheme="minorHAnsi"/>
          <w:sz w:val="24"/>
          <w:szCs w:val="24"/>
          <w:lang w:val="ro-RO"/>
        </w:rPr>
        <w:t xml:space="preserve">Ulterior, în etapa procesării materiei prime și a comercializării produselor finite în zona de retail, acești 3% </w:t>
      </w:r>
      <w:r w:rsidRPr="004E7E25">
        <w:rPr>
          <w:rFonts w:cstheme="minorHAnsi"/>
          <w:sz w:val="24"/>
          <w:szCs w:val="24"/>
          <w:lang w:val="ro-RO"/>
        </w:rPr>
        <w:t>se reg</w:t>
      </w:r>
      <w:r>
        <w:rPr>
          <w:rFonts w:cstheme="minorHAnsi"/>
          <w:sz w:val="24"/>
          <w:szCs w:val="24"/>
          <w:lang w:val="ro-RO"/>
        </w:rPr>
        <w:t>ă</w:t>
      </w:r>
      <w:r w:rsidRPr="004E7E25">
        <w:rPr>
          <w:rFonts w:cstheme="minorHAnsi"/>
          <w:sz w:val="24"/>
          <w:szCs w:val="24"/>
          <w:lang w:val="ro-RO"/>
        </w:rPr>
        <w:t xml:space="preserve">sesc </w:t>
      </w:r>
      <w:r>
        <w:rPr>
          <w:rFonts w:cstheme="minorHAnsi"/>
          <w:sz w:val="24"/>
          <w:szCs w:val="24"/>
          <w:lang w:val="ro-RO"/>
        </w:rPr>
        <w:t>î</w:t>
      </w:r>
      <w:r w:rsidRPr="004E7E25">
        <w:rPr>
          <w:rFonts w:cstheme="minorHAnsi"/>
          <w:sz w:val="24"/>
          <w:szCs w:val="24"/>
          <w:lang w:val="ro-RO"/>
        </w:rPr>
        <w:t>n pre</w:t>
      </w:r>
      <w:r>
        <w:rPr>
          <w:rFonts w:cstheme="minorHAnsi"/>
          <w:sz w:val="24"/>
          <w:szCs w:val="24"/>
          <w:lang w:val="ro-RO"/>
        </w:rPr>
        <w:t>ț</w:t>
      </w:r>
      <w:r w:rsidRPr="004E7E25">
        <w:rPr>
          <w:rFonts w:cstheme="minorHAnsi"/>
          <w:sz w:val="24"/>
          <w:szCs w:val="24"/>
          <w:lang w:val="ro-RO"/>
        </w:rPr>
        <w:t>ul de raft</w:t>
      </w:r>
      <w:r>
        <w:rPr>
          <w:rFonts w:cstheme="minorHAnsi"/>
          <w:sz w:val="24"/>
          <w:szCs w:val="24"/>
          <w:lang w:val="ro-RO"/>
        </w:rPr>
        <w:t>,</w:t>
      </w:r>
      <w:r w:rsidRPr="004E7E25">
        <w:rPr>
          <w:rFonts w:cstheme="minorHAnsi"/>
          <w:sz w:val="24"/>
          <w:szCs w:val="24"/>
          <w:lang w:val="ro-RO"/>
        </w:rPr>
        <w:t xml:space="preserve"> pe care consumatorul îl plătește. </w:t>
      </w:r>
      <w:r>
        <w:rPr>
          <w:rFonts w:cstheme="minorHAnsi"/>
          <w:sz w:val="24"/>
          <w:szCs w:val="24"/>
          <w:lang w:val="ro-RO"/>
        </w:rPr>
        <w:t>Practic</w:t>
      </w:r>
      <w:r w:rsidRPr="004E7E25">
        <w:rPr>
          <w:rFonts w:cstheme="minorHAnsi"/>
          <w:sz w:val="24"/>
          <w:szCs w:val="24"/>
          <w:lang w:val="ro-RO"/>
        </w:rPr>
        <w:t>, fermierul va pl</w:t>
      </w:r>
      <w:r>
        <w:rPr>
          <w:rFonts w:cstheme="minorHAnsi"/>
          <w:sz w:val="24"/>
          <w:szCs w:val="24"/>
          <w:lang w:val="ro-RO"/>
        </w:rPr>
        <w:t>ă</w:t>
      </w:r>
      <w:r w:rsidRPr="004E7E25">
        <w:rPr>
          <w:rFonts w:cstheme="minorHAnsi"/>
          <w:sz w:val="24"/>
          <w:szCs w:val="24"/>
          <w:lang w:val="ro-RO"/>
        </w:rPr>
        <w:t xml:space="preserve">ti cei 3% </w:t>
      </w:r>
      <w:r>
        <w:rPr>
          <w:rFonts w:cstheme="minorHAnsi"/>
          <w:sz w:val="24"/>
          <w:szCs w:val="24"/>
          <w:lang w:val="ro-RO"/>
        </w:rPr>
        <w:t xml:space="preserve">, </w:t>
      </w:r>
      <w:r w:rsidRPr="004E7E25">
        <w:rPr>
          <w:rFonts w:cstheme="minorHAnsi"/>
          <w:sz w:val="24"/>
          <w:szCs w:val="24"/>
          <w:lang w:val="ro-RO"/>
        </w:rPr>
        <w:t xml:space="preserve">iar consumatorul final </w:t>
      </w:r>
      <w:r>
        <w:rPr>
          <w:rFonts w:cstheme="minorHAnsi"/>
          <w:sz w:val="24"/>
          <w:szCs w:val="24"/>
          <w:lang w:val="ro-RO"/>
        </w:rPr>
        <w:t>aceeași pondere, tot 3%.</w:t>
      </w:r>
    </w:p>
    <w:p w14:paraId="4157BBB4" w14:textId="77777777" w:rsidR="008B3432" w:rsidRDefault="008B3432" w:rsidP="008B3432">
      <w:pPr>
        <w:pStyle w:val="ListParagraph"/>
        <w:spacing w:line="276" w:lineRule="auto"/>
        <w:ind w:left="1080"/>
        <w:jc w:val="both"/>
        <w:rPr>
          <w:rFonts w:cstheme="minorHAnsi"/>
          <w:sz w:val="24"/>
          <w:szCs w:val="24"/>
          <w:lang w:val="ro-RO"/>
        </w:rPr>
      </w:pPr>
    </w:p>
    <w:p w14:paraId="5DC8B5CA" w14:textId="77777777" w:rsidR="008B3432" w:rsidRPr="00084F95" w:rsidRDefault="008B3432" w:rsidP="008B3432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cstheme="minorHAnsi"/>
          <w:sz w:val="24"/>
          <w:szCs w:val="24"/>
          <w:lang w:val="ro-RO"/>
        </w:rPr>
      </w:pPr>
      <w:r w:rsidRPr="004E7E25">
        <w:rPr>
          <w:rFonts w:cstheme="minorHAnsi"/>
          <w:b/>
          <w:bCs/>
          <w:sz w:val="24"/>
          <w:szCs w:val="24"/>
          <w:lang w:val="ro-RO"/>
        </w:rPr>
        <w:t>Asumarea de către Guvernul României a proiectului strategic privind extinderea capacității și adaptarea proceselor logistice aferente Portului Constanța</w:t>
      </w:r>
      <w:r>
        <w:rPr>
          <w:rFonts w:cstheme="minorHAnsi"/>
          <w:sz w:val="24"/>
          <w:szCs w:val="24"/>
          <w:lang w:val="ro-RO"/>
        </w:rPr>
        <w:t xml:space="preserve"> pentru asigurarea accesului cu prioritate a mărfurilor din România</w:t>
      </w:r>
      <w:r w:rsidRPr="009F4ECA">
        <w:rPr>
          <w:rFonts w:cstheme="minorHAnsi"/>
          <w:sz w:val="24"/>
          <w:szCs w:val="24"/>
          <w:lang w:val="ro-RO"/>
        </w:rPr>
        <w:t xml:space="preserve"> </w:t>
      </w:r>
      <w:r>
        <w:rPr>
          <w:rFonts w:cstheme="minorHAnsi"/>
          <w:sz w:val="24"/>
          <w:szCs w:val="24"/>
          <w:lang w:val="ro-RO"/>
        </w:rPr>
        <w:t>la export</w:t>
      </w:r>
      <w:r w:rsidRPr="00084F95">
        <w:rPr>
          <w:rFonts w:cstheme="minorHAnsi"/>
          <w:sz w:val="24"/>
          <w:szCs w:val="24"/>
          <w:lang w:val="ro-RO"/>
        </w:rPr>
        <w:t>.</w:t>
      </w:r>
    </w:p>
    <w:p w14:paraId="5695DD74" w14:textId="77F2F892" w:rsidR="008B3432" w:rsidRDefault="008B3432" w:rsidP="008B3432">
      <w:pPr>
        <w:jc w:val="both"/>
        <w:rPr>
          <w:rFonts w:cstheme="minorHAnsi"/>
          <w:sz w:val="24"/>
          <w:szCs w:val="24"/>
          <w:lang w:val="ro-RO"/>
        </w:rPr>
      </w:pPr>
    </w:p>
    <w:p w14:paraId="7439AC4B" w14:textId="34152FA1" w:rsidR="00C4722F" w:rsidRPr="00C4722F" w:rsidRDefault="008B3432" w:rsidP="00C4722F">
      <w:pPr>
        <w:jc w:val="both"/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 xml:space="preserve">„ </w:t>
      </w:r>
      <w:r w:rsidR="00C4722F" w:rsidRPr="00C4722F">
        <w:rPr>
          <w:rFonts w:cstheme="minorHAnsi"/>
          <w:sz w:val="24"/>
          <w:szCs w:val="24"/>
          <w:lang w:val="ro-RO"/>
        </w:rPr>
        <w:t>Clubul Fermierilor sus</w:t>
      </w:r>
      <w:r w:rsidR="00C4722F">
        <w:rPr>
          <w:rFonts w:cstheme="minorHAnsi"/>
          <w:sz w:val="24"/>
          <w:szCs w:val="24"/>
          <w:lang w:val="ro-RO"/>
        </w:rPr>
        <w:t>ț</w:t>
      </w:r>
      <w:r w:rsidR="00C4722F" w:rsidRPr="00C4722F">
        <w:rPr>
          <w:rFonts w:cstheme="minorHAnsi"/>
          <w:sz w:val="24"/>
          <w:szCs w:val="24"/>
          <w:lang w:val="ro-RO"/>
        </w:rPr>
        <w:t xml:space="preserve">ine negocierea </w:t>
      </w:r>
      <w:r w:rsidR="00C4722F">
        <w:rPr>
          <w:rFonts w:cstheme="minorHAnsi"/>
          <w:sz w:val="24"/>
          <w:szCs w:val="24"/>
          <w:lang w:val="ro-RO"/>
        </w:rPr>
        <w:t>ș</w:t>
      </w:r>
      <w:r w:rsidR="00C4722F" w:rsidRPr="00C4722F">
        <w:rPr>
          <w:rFonts w:cstheme="minorHAnsi"/>
          <w:sz w:val="24"/>
          <w:szCs w:val="24"/>
          <w:lang w:val="ro-RO"/>
        </w:rPr>
        <w:t>i adoptarea de c</w:t>
      </w:r>
      <w:r w:rsidR="00C4722F">
        <w:rPr>
          <w:rFonts w:cstheme="minorHAnsi"/>
          <w:sz w:val="24"/>
          <w:szCs w:val="24"/>
          <w:lang w:val="ro-RO"/>
        </w:rPr>
        <w:t>ă</w:t>
      </w:r>
      <w:r w:rsidR="00C4722F" w:rsidRPr="00C4722F">
        <w:rPr>
          <w:rFonts w:cstheme="minorHAnsi"/>
          <w:sz w:val="24"/>
          <w:szCs w:val="24"/>
          <w:lang w:val="ro-RO"/>
        </w:rPr>
        <w:t>tre Guvern a unui Plan de m</w:t>
      </w:r>
      <w:r w:rsidR="00C4722F">
        <w:rPr>
          <w:rFonts w:cstheme="minorHAnsi"/>
          <w:sz w:val="24"/>
          <w:szCs w:val="24"/>
          <w:lang w:val="ro-RO"/>
        </w:rPr>
        <w:t>ă</w:t>
      </w:r>
      <w:r w:rsidR="00C4722F" w:rsidRPr="00C4722F">
        <w:rPr>
          <w:rFonts w:cstheme="minorHAnsi"/>
          <w:sz w:val="24"/>
          <w:szCs w:val="24"/>
          <w:lang w:val="ro-RO"/>
        </w:rPr>
        <w:t>suri ca r</w:t>
      </w:r>
      <w:r w:rsidR="00C4722F">
        <w:rPr>
          <w:rFonts w:cstheme="minorHAnsi"/>
          <w:sz w:val="24"/>
          <w:szCs w:val="24"/>
          <w:lang w:val="ro-RO"/>
        </w:rPr>
        <w:t>ă</w:t>
      </w:r>
      <w:r w:rsidR="00C4722F" w:rsidRPr="00C4722F">
        <w:rPr>
          <w:rFonts w:cstheme="minorHAnsi"/>
          <w:sz w:val="24"/>
          <w:szCs w:val="24"/>
          <w:lang w:val="ro-RO"/>
        </w:rPr>
        <w:t>spuns la criza financiar</w:t>
      </w:r>
      <w:r w:rsidR="00C4722F">
        <w:rPr>
          <w:rFonts w:cstheme="minorHAnsi"/>
          <w:sz w:val="24"/>
          <w:szCs w:val="24"/>
          <w:lang w:val="ro-RO"/>
        </w:rPr>
        <w:t>ă</w:t>
      </w:r>
      <w:r w:rsidR="00C4722F" w:rsidRPr="00C4722F">
        <w:rPr>
          <w:rFonts w:cstheme="minorHAnsi"/>
          <w:sz w:val="24"/>
          <w:szCs w:val="24"/>
          <w:lang w:val="ro-RO"/>
        </w:rPr>
        <w:t xml:space="preserve"> cu care se confrunt</w:t>
      </w:r>
      <w:r w:rsidR="00C4722F">
        <w:rPr>
          <w:rFonts w:cstheme="minorHAnsi"/>
          <w:sz w:val="24"/>
          <w:szCs w:val="24"/>
          <w:lang w:val="ro-RO"/>
        </w:rPr>
        <w:t>ă</w:t>
      </w:r>
      <w:r w:rsidR="00C4722F" w:rsidRPr="00C4722F">
        <w:rPr>
          <w:rFonts w:cstheme="minorHAnsi"/>
          <w:sz w:val="24"/>
          <w:szCs w:val="24"/>
          <w:lang w:val="ro-RO"/>
        </w:rPr>
        <w:t xml:space="preserve"> fermierii rom</w:t>
      </w:r>
      <w:r w:rsidR="00C4722F">
        <w:rPr>
          <w:rFonts w:cstheme="minorHAnsi"/>
          <w:sz w:val="24"/>
          <w:szCs w:val="24"/>
          <w:lang w:val="ro-RO"/>
        </w:rPr>
        <w:t>â</w:t>
      </w:r>
      <w:r w:rsidR="00C4722F" w:rsidRPr="00C4722F">
        <w:rPr>
          <w:rFonts w:cstheme="minorHAnsi"/>
          <w:sz w:val="24"/>
          <w:szCs w:val="24"/>
          <w:lang w:val="ro-RO"/>
        </w:rPr>
        <w:t>ni.</w:t>
      </w:r>
      <w:r w:rsidR="00C4722F">
        <w:rPr>
          <w:rFonts w:cstheme="minorHAnsi"/>
          <w:sz w:val="24"/>
          <w:szCs w:val="24"/>
          <w:lang w:val="ro-RO"/>
        </w:rPr>
        <w:t xml:space="preserve"> Anii de secetă, criza economică, efectele complexe ale războiului din Ucraina, perturbarea pieței comune europene prin derogările acordate mărfurilor agricole ucraineene au adus fermierii români într-un punct critic, de la care mulți vor dispărea dacă acest sector strategic nu este tratat strategic de către Guvernul României.</w:t>
      </w:r>
    </w:p>
    <w:p w14:paraId="19C7A6F2" w14:textId="376B08B2" w:rsidR="00A8642C" w:rsidRPr="00CE762F" w:rsidRDefault="00C4722F" w:rsidP="00C4722F">
      <w:pPr>
        <w:jc w:val="both"/>
        <w:rPr>
          <w:rFonts w:cstheme="minorHAnsi"/>
          <w:sz w:val="24"/>
          <w:szCs w:val="24"/>
          <w:lang w:val="ro-RO"/>
        </w:rPr>
      </w:pPr>
      <w:r w:rsidRPr="00C4722F">
        <w:rPr>
          <w:rFonts w:cstheme="minorHAnsi"/>
          <w:sz w:val="24"/>
          <w:szCs w:val="24"/>
          <w:lang w:val="ro-RO"/>
        </w:rPr>
        <w:t>Acest plan trebuie s</w:t>
      </w:r>
      <w:r>
        <w:rPr>
          <w:rFonts w:cstheme="minorHAnsi"/>
          <w:sz w:val="24"/>
          <w:szCs w:val="24"/>
          <w:lang w:val="ro-RO"/>
        </w:rPr>
        <w:t>ă</w:t>
      </w:r>
      <w:r w:rsidRPr="00C4722F">
        <w:rPr>
          <w:rFonts w:cstheme="minorHAnsi"/>
          <w:sz w:val="24"/>
          <w:szCs w:val="24"/>
          <w:lang w:val="ro-RO"/>
        </w:rPr>
        <w:t xml:space="preserve"> fie rezultatul unor negocieri care s</w:t>
      </w:r>
      <w:r>
        <w:rPr>
          <w:rFonts w:cstheme="minorHAnsi"/>
          <w:sz w:val="24"/>
          <w:szCs w:val="24"/>
          <w:lang w:val="ro-RO"/>
        </w:rPr>
        <w:t>ă</w:t>
      </w:r>
      <w:r w:rsidRPr="00C4722F">
        <w:rPr>
          <w:rFonts w:cstheme="minorHAnsi"/>
          <w:sz w:val="24"/>
          <w:szCs w:val="24"/>
          <w:lang w:val="ro-RO"/>
        </w:rPr>
        <w:t xml:space="preserve"> consemneze angajamentele Guvernului pe termen </w:t>
      </w:r>
      <w:r w:rsidR="00946FEB">
        <w:rPr>
          <w:rFonts w:cstheme="minorHAnsi"/>
          <w:sz w:val="24"/>
          <w:szCs w:val="24"/>
          <w:lang w:val="ro-RO"/>
        </w:rPr>
        <w:t>scurt ș</w:t>
      </w:r>
      <w:r w:rsidRPr="00C4722F">
        <w:rPr>
          <w:rFonts w:cstheme="minorHAnsi"/>
          <w:sz w:val="24"/>
          <w:szCs w:val="24"/>
          <w:lang w:val="ro-RO"/>
        </w:rPr>
        <w:t>i mediu, pentru ca aceast</w:t>
      </w:r>
      <w:r>
        <w:rPr>
          <w:rFonts w:cstheme="minorHAnsi"/>
          <w:sz w:val="24"/>
          <w:szCs w:val="24"/>
          <w:lang w:val="ro-RO"/>
        </w:rPr>
        <w:t>ă</w:t>
      </w:r>
      <w:r w:rsidRPr="00C4722F">
        <w:rPr>
          <w:rFonts w:cstheme="minorHAnsi"/>
          <w:sz w:val="24"/>
          <w:szCs w:val="24"/>
          <w:lang w:val="ro-RO"/>
        </w:rPr>
        <w:t xml:space="preserve"> criz</w:t>
      </w:r>
      <w:r>
        <w:rPr>
          <w:rFonts w:cstheme="minorHAnsi"/>
          <w:sz w:val="24"/>
          <w:szCs w:val="24"/>
          <w:lang w:val="ro-RO"/>
        </w:rPr>
        <w:t>ă</w:t>
      </w:r>
      <w:r w:rsidRPr="00C4722F">
        <w:rPr>
          <w:rFonts w:cstheme="minorHAnsi"/>
          <w:sz w:val="24"/>
          <w:szCs w:val="24"/>
          <w:lang w:val="ro-RO"/>
        </w:rPr>
        <w:t xml:space="preserve"> cu care se confrunt</w:t>
      </w:r>
      <w:r>
        <w:rPr>
          <w:rFonts w:cstheme="minorHAnsi"/>
          <w:sz w:val="24"/>
          <w:szCs w:val="24"/>
          <w:lang w:val="ro-RO"/>
        </w:rPr>
        <w:t>ă</w:t>
      </w:r>
      <w:r w:rsidRPr="00C4722F">
        <w:rPr>
          <w:rFonts w:cstheme="minorHAnsi"/>
          <w:sz w:val="24"/>
          <w:szCs w:val="24"/>
          <w:lang w:val="ro-RO"/>
        </w:rPr>
        <w:t xml:space="preserve"> fermierii s-a acumulat </w:t>
      </w:r>
      <w:r>
        <w:rPr>
          <w:rFonts w:cstheme="minorHAnsi"/>
          <w:sz w:val="24"/>
          <w:szCs w:val="24"/>
          <w:lang w:val="ro-RO"/>
        </w:rPr>
        <w:t>î</w:t>
      </w:r>
      <w:r w:rsidRPr="00C4722F">
        <w:rPr>
          <w:rFonts w:cstheme="minorHAnsi"/>
          <w:sz w:val="24"/>
          <w:szCs w:val="24"/>
          <w:lang w:val="ro-RO"/>
        </w:rPr>
        <w:t xml:space="preserve">n timp </w:t>
      </w:r>
      <w:r>
        <w:rPr>
          <w:rFonts w:cstheme="minorHAnsi"/>
          <w:sz w:val="24"/>
          <w:szCs w:val="24"/>
          <w:lang w:val="ro-RO"/>
        </w:rPr>
        <w:t>ș</w:t>
      </w:r>
      <w:r w:rsidRPr="00C4722F">
        <w:rPr>
          <w:rFonts w:cstheme="minorHAnsi"/>
          <w:sz w:val="24"/>
          <w:szCs w:val="24"/>
          <w:lang w:val="ro-RO"/>
        </w:rPr>
        <w:t xml:space="preserve">i poate </w:t>
      </w:r>
      <w:r w:rsidR="004F7607">
        <w:rPr>
          <w:rFonts w:cstheme="minorHAnsi"/>
          <w:sz w:val="24"/>
          <w:szCs w:val="24"/>
          <w:lang w:val="ro-RO"/>
        </w:rPr>
        <w:t>fi</w:t>
      </w:r>
      <w:r w:rsidRPr="00C4722F">
        <w:rPr>
          <w:rFonts w:cstheme="minorHAnsi"/>
          <w:sz w:val="24"/>
          <w:szCs w:val="24"/>
          <w:lang w:val="ro-RO"/>
        </w:rPr>
        <w:t xml:space="preserve"> rezolvat</w:t>
      </w:r>
      <w:r>
        <w:rPr>
          <w:rFonts w:cstheme="minorHAnsi"/>
          <w:sz w:val="24"/>
          <w:szCs w:val="24"/>
          <w:lang w:val="ro-RO"/>
        </w:rPr>
        <w:t>ă</w:t>
      </w:r>
      <w:r w:rsidRPr="00C4722F">
        <w:rPr>
          <w:rFonts w:cstheme="minorHAnsi"/>
          <w:sz w:val="24"/>
          <w:szCs w:val="24"/>
          <w:lang w:val="ro-RO"/>
        </w:rPr>
        <w:t xml:space="preserve"> </w:t>
      </w:r>
      <w:r>
        <w:rPr>
          <w:rFonts w:cstheme="minorHAnsi"/>
          <w:sz w:val="24"/>
          <w:szCs w:val="24"/>
          <w:lang w:val="ro-RO"/>
        </w:rPr>
        <w:t xml:space="preserve">doar </w:t>
      </w:r>
      <w:r w:rsidRPr="00C4722F">
        <w:rPr>
          <w:rFonts w:cstheme="minorHAnsi"/>
          <w:sz w:val="24"/>
          <w:szCs w:val="24"/>
          <w:lang w:val="ro-RO"/>
        </w:rPr>
        <w:t>cu un plan asumat politic, diplomatic, financiar si economic</w:t>
      </w:r>
      <w:r>
        <w:rPr>
          <w:rFonts w:cstheme="minorHAnsi"/>
          <w:sz w:val="24"/>
          <w:szCs w:val="24"/>
          <w:lang w:val="ro-RO"/>
        </w:rPr>
        <w:t>. Fermierii români au nevoie acum de un Plan de salvare și stabilitate financiară, cu intervenția Guvernului</w:t>
      </w:r>
      <w:r w:rsidR="00143CCB" w:rsidRPr="00CE762F">
        <w:rPr>
          <w:rFonts w:cstheme="minorHAnsi"/>
          <w:sz w:val="24"/>
          <w:szCs w:val="24"/>
          <w:lang w:val="ro-RO"/>
        </w:rPr>
        <w:t>”</w:t>
      </w:r>
      <w:r w:rsidR="00A8642C">
        <w:rPr>
          <w:rFonts w:cstheme="minorHAnsi"/>
          <w:sz w:val="24"/>
          <w:szCs w:val="24"/>
          <w:lang w:val="ro-RO"/>
        </w:rPr>
        <w:t xml:space="preserve"> a declarat </w:t>
      </w:r>
      <w:r w:rsidR="00A8642C" w:rsidRPr="00A8642C">
        <w:rPr>
          <w:rFonts w:cstheme="minorHAnsi"/>
          <w:sz w:val="24"/>
          <w:szCs w:val="24"/>
          <w:lang w:val="ro-RO"/>
        </w:rPr>
        <w:t>Florian Ciolacu, Director Executiv al Clubului Fermierilor Români</w:t>
      </w:r>
      <w:r w:rsidR="00A8642C">
        <w:rPr>
          <w:rFonts w:cstheme="minorHAnsi"/>
          <w:sz w:val="24"/>
          <w:szCs w:val="24"/>
          <w:lang w:val="ro-RO"/>
        </w:rPr>
        <w:t>.</w:t>
      </w:r>
    </w:p>
    <w:p w14:paraId="57AD71DC" w14:textId="77777777" w:rsidR="002645CD" w:rsidRPr="00CE762F" w:rsidRDefault="002645CD" w:rsidP="00CE762F">
      <w:pPr>
        <w:jc w:val="both"/>
        <w:rPr>
          <w:rFonts w:cstheme="minorHAnsi"/>
          <w:b/>
          <w:bCs/>
          <w:sz w:val="28"/>
          <w:szCs w:val="28"/>
          <w:lang w:val="ro-RO"/>
        </w:rPr>
      </w:pPr>
    </w:p>
    <w:p w14:paraId="679DABA8" w14:textId="33E642CA" w:rsidR="00965EFE" w:rsidRPr="00FB2391" w:rsidRDefault="00965EFE" w:rsidP="00965EFE">
      <w:pPr>
        <w:spacing w:line="276" w:lineRule="auto"/>
        <w:jc w:val="both"/>
        <w:rPr>
          <w:rFonts w:cstheme="minorHAnsi"/>
          <w:sz w:val="24"/>
          <w:szCs w:val="24"/>
          <w:lang w:val="ro-RO"/>
        </w:rPr>
      </w:pPr>
      <w:r w:rsidRPr="00965EFE">
        <w:rPr>
          <w:rFonts w:cstheme="minorHAnsi"/>
          <w:b/>
          <w:bCs/>
          <w:sz w:val="24"/>
          <w:szCs w:val="24"/>
          <w:lang w:val="ro-RO"/>
        </w:rPr>
        <w:t>Clubul</w:t>
      </w:r>
      <w:r>
        <w:rPr>
          <w:rFonts w:cstheme="minorHAnsi"/>
          <w:sz w:val="24"/>
          <w:szCs w:val="24"/>
          <w:lang w:val="ro-RO"/>
        </w:rPr>
        <w:t xml:space="preserve"> </w:t>
      </w:r>
      <w:r w:rsidRPr="00FB2391">
        <w:rPr>
          <w:rFonts w:cstheme="minorHAnsi"/>
          <w:b/>
          <w:bCs/>
          <w:sz w:val="24"/>
          <w:szCs w:val="24"/>
          <w:lang w:val="ro-RO"/>
        </w:rPr>
        <w:t xml:space="preserve">consideră </w:t>
      </w:r>
      <w:r>
        <w:rPr>
          <w:rFonts w:cstheme="minorHAnsi"/>
          <w:b/>
          <w:bCs/>
          <w:sz w:val="24"/>
          <w:szCs w:val="24"/>
          <w:lang w:val="ro-RO"/>
        </w:rPr>
        <w:t xml:space="preserve">implementarea </w:t>
      </w:r>
      <w:r w:rsidRPr="00FB2391">
        <w:rPr>
          <w:rFonts w:cstheme="minorHAnsi"/>
          <w:b/>
          <w:bCs/>
          <w:sz w:val="24"/>
          <w:szCs w:val="24"/>
          <w:lang w:val="ro-RO"/>
        </w:rPr>
        <w:t>măsuril</w:t>
      </w:r>
      <w:r>
        <w:rPr>
          <w:rFonts w:cstheme="minorHAnsi"/>
          <w:b/>
          <w:bCs/>
          <w:sz w:val="24"/>
          <w:szCs w:val="24"/>
          <w:lang w:val="ro-RO"/>
        </w:rPr>
        <w:t>or</w:t>
      </w:r>
      <w:r w:rsidRPr="00FB2391">
        <w:rPr>
          <w:rFonts w:cstheme="minorHAnsi"/>
          <w:b/>
          <w:bCs/>
          <w:sz w:val="24"/>
          <w:szCs w:val="24"/>
          <w:lang w:val="ro-RO"/>
        </w:rPr>
        <w:t xml:space="preserve"> de sprijin enunțate anterior imperios necesare pentru redresarea sectorului agricol </w:t>
      </w:r>
      <w:r>
        <w:rPr>
          <w:rFonts w:cstheme="minorHAnsi"/>
          <w:b/>
          <w:bCs/>
          <w:sz w:val="24"/>
          <w:szCs w:val="24"/>
          <w:lang w:val="ro-RO"/>
        </w:rPr>
        <w:t>românesc</w:t>
      </w:r>
      <w:r>
        <w:rPr>
          <w:rFonts w:cstheme="minorHAnsi"/>
          <w:sz w:val="24"/>
          <w:szCs w:val="24"/>
          <w:lang w:val="ro-RO"/>
        </w:rPr>
        <w:t xml:space="preserve">, astăzi, </w:t>
      </w:r>
      <w:r w:rsidRPr="00FB2391">
        <w:rPr>
          <w:rFonts w:cstheme="minorHAnsi"/>
          <w:sz w:val="24"/>
          <w:szCs w:val="24"/>
          <w:u w:val="single"/>
          <w:lang w:val="ro-RO"/>
        </w:rPr>
        <w:t xml:space="preserve">într-un moment în care politicile publice încă mai pot menține prin acțiunile întreprinse securitatea </w:t>
      </w:r>
      <w:r>
        <w:rPr>
          <w:rFonts w:cstheme="minorHAnsi"/>
          <w:sz w:val="24"/>
          <w:szCs w:val="24"/>
          <w:u w:val="single"/>
          <w:lang w:val="ro-RO"/>
        </w:rPr>
        <w:t xml:space="preserve">și siguranța </w:t>
      </w:r>
      <w:r w:rsidRPr="00FB2391">
        <w:rPr>
          <w:rFonts w:cstheme="minorHAnsi"/>
          <w:sz w:val="24"/>
          <w:szCs w:val="24"/>
          <w:u w:val="single"/>
          <w:lang w:val="ro-RO"/>
        </w:rPr>
        <w:t>alimentară a țării</w:t>
      </w:r>
      <w:r>
        <w:rPr>
          <w:rFonts w:cstheme="minorHAnsi"/>
          <w:sz w:val="24"/>
          <w:szCs w:val="24"/>
          <w:lang w:val="ro-RO"/>
        </w:rPr>
        <w:t>.</w:t>
      </w:r>
    </w:p>
    <w:p w14:paraId="4CBA0BA3" w14:textId="77777777" w:rsidR="00611837" w:rsidRPr="00CE762F" w:rsidRDefault="00611837" w:rsidP="00CE762F">
      <w:pPr>
        <w:jc w:val="both"/>
        <w:rPr>
          <w:rFonts w:cstheme="minorHAnsi"/>
          <w:sz w:val="24"/>
          <w:szCs w:val="24"/>
          <w:lang w:val="ro-RO"/>
        </w:rPr>
      </w:pPr>
    </w:p>
    <w:p w14:paraId="32B29074" w14:textId="2C12B882" w:rsidR="009E7A62" w:rsidRPr="00CE762F" w:rsidRDefault="00154FAD" w:rsidP="00CE762F">
      <w:pPr>
        <w:pStyle w:val="ListParagraph"/>
        <w:ind w:left="0"/>
        <w:jc w:val="both"/>
        <w:rPr>
          <w:rFonts w:ascii="Calibri" w:hAnsi="Calibri" w:cs="Calibri"/>
          <w:sz w:val="24"/>
          <w:szCs w:val="24"/>
          <w:lang w:val="ro-RO"/>
        </w:rPr>
      </w:pPr>
      <w:r w:rsidRPr="00CE762F">
        <w:rPr>
          <w:rFonts w:ascii="Calibri" w:hAnsi="Calibri" w:cs="Calibri"/>
          <w:sz w:val="24"/>
          <w:szCs w:val="24"/>
          <w:lang w:val="ro-RO"/>
        </w:rPr>
        <w:t>***</w:t>
      </w:r>
    </w:p>
    <w:p w14:paraId="5B4BD8C7" w14:textId="77777777" w:rsidR="00657367" w:rsidRPr="00CE762F" w:rsidRDefault="00657367" w:rsidP="00CE762F">
      <w:pPr>
        <w:spacing w:line="240" w:lineRule="auto"/>
        <w:jc w:val="both"/>
        <w:rPr>
          <w:rFonts w:cstheme="minorHAnsi"/>
          <w:b/>
          <w:lang w:val="ro-RO"/>
        </w:rPr>
      </w:pPr>
      <w:r w:rsidRPr="00CE762F">
        <w:rPr>
          <w:rFonts w:cstheme="minorHAnsi"/>
          <w:b/>
          <w:lang w:val="ro-RO"/>
        </w:rPr>
        <w:t xml:space="preserve">Despre Clubul Fermierilor Români </w:t>
      </w:r>
    </w:p>
    <w:p w14:paraId="07C839CA" w14:textId="77777777" w:rsidR="00657367" w:rsidRPr="00CE762F" w:rsidRDefault="00657367" w:rsidP="00CE762F">
      <w:pPr>
        <w:spacing w:after="100" w:line="240" w:lineRule="auto"/>
        <w:jc w:val="both"/>
        <w:rPr>
          <w:rFonts w:cstheme="minorHAnsi"/>
          <w:sz w:val="20"/>
          <w:szCs w:val="20"/>
          <w:lang w:val="ro-RO"/>
        </w:rPr>
      </w:pPr>
      <w:r w:rsidRPr="00CE762F">
        <w:rPr>
          <w:rFonts w:cstheme="minorHAnsi"/>
          <w:sz w:val="20"/>
          <w:szCs w:val="20"/>
          <w:lang w:val="ro-RO"/>
        </w:rPr>
        <w:t xml:space="preserve">Clubul Fermierilor Români pentru Agricultură Performantă este o asociație non-profit și neguvernamentală a fermierilor din România. Membrii asociației sunt fermieri performanți care au modele de afaceri bazate pe inovație, tehnologie și bunele practici în agricultură, pentru creșterea competitivității și a valorii adăugate create în acest domeniu. </w:t>
      </w:r>
    </w:p>
    <w:p w14:paraId="275DB8A6" w14:textId="77777777" w:rsidR="00657367" w:rsidRPr="00CE762F" w:rsidRDefault="00657367" w:rsidP="00CE762F">
      <w:pPr>
        <w:spacing w:after="100" w:line="240" w:lineRule="auto"/>
        <w:jc w:val="both"/>
        <w:rPr>
          <w:rFonts w:cstheme="minorHAnsi"/>
          <w:sz w:val="20"/>
          <w:szCs w:val="20"/>
          <w:lang w:val="ro-RO"/>
        </w:rPr>
      </w:pPr>
      <w:r w:rsidRPr="00CE762F">
        <w:rPr>
          <w:rFonts w:cstheme="minorHAnsi"/>
          <w:sz w:val="20"/>
          <w:szCs w:val="20"/>
          <w:lang w:val="ro-RO"/>
        </w:rPr>
        <w:t>Obiectivul principal al Clubului Fermierilor Români este să asigure implicarea activă a membrilor săi în procesul de consultare și elaborare a reglementărilor europene și naționale în domeniul agricol, cu scopul de a crește performanța fermierilor din România.</w:t>
      </w:r>
    </w:p>
    <w:p w14:paraId="51818FF8" w14:textId="77777777" w:rsidR="00657367" w:rsidRPr="00CE762F" w:rsidRDefault="00657367" w:rsidP="00CE762F">
      <w:pPr>
        <w:spacing w:after="100" w:line="240" w:lineRule="auto"/>
        <w:jc w:val="both"/>
        <w:rPr>
          <w:rFonts w:cstheme="minorHAnsi"/>
          <w:sz w:val="20"/>
          <w:szCs w:val="20"/>
          <w:lang w:val="ro-RO"/>
        </w:rPr>
      </w:pPr>
      <w:r w:rsidRPr="00CE762F">
        <w:rPr>
          <w:rFonts w:cstheme="minorHAnsi"/>
          <w:sz w:val="20"/>
          <w:szCs w:val="20"/>
          <w:lang w:val="ro-RO"/>
        </w:rPr>
        <w:t>Activitatea asociației este organizată pe proiecte, bazate pe nevoile fermierilor, aprobate de Consiliul Director și puse în practică de unitatea executivă a Clubului. Proiectele vizează domeniile legislativ, fiscal, tehnologie și resurse umane și își propun să identifice soluții care să răspundă în mod real, concret, problemelor cu care se confruntă fermierii.</w:t>
      </w:r>
    </w:p>
    <w:p w14:paraId="727D0ADC" w14:textId="77777777" w:rsidR="00657367" w:rsidRPr="00CE762F" w:rsidRDefault="00657367" w:rsidP="00CE762F">
      <w:pPr>
        <w:spacing w:after="100" w:line="240" w:lineRule="auto"/>
        <w:jc w:val="both"/>
        <w:rPr>
          <w:rFonts w:cstheme="minorHAnsi"/>
          <w:sz w:val="20"/>
          <w:szCs w:val="20"/>
          <w:lang w:val="ro-RO"/>
        </w:rPr>
      </w:pPr>
      <w:r w:rsidRPr="00CE762F">
        <w:rPr>
          <w:rFonts w:cstheme="minorHAnsi"/>
          <w:sz w:val="20"/>
          <w:szCs w:val="20"/>
          <w:lang w:val="ro-RO"/>
        </w:rPr>
        <w:t>Clubul Fermerilor Români lansează și derulează programe și proiecte concrete pe patru direcții strategice de acțiune: reprezentare, consiliere și consultanță, formare și leadership, informare și comunicare.</w:t>
      </w:r>
    </w:p>
    <w:p w14:paraId="42169E18" w14:textId="77777777" w:rsidR="00657367" w:rsidRPr="00CE762F" w:rsidRDefault="00657367" w:rsidP="00CE762F">
      <w:pPr>
        <w:spacing w:after="100" w:line="240" w:lineRule="auto"/>
        <w:jc w:val="both"/>
        <w:rPr>
          <w:rFonts w:cstheme="minorHAnsi"/>
          <w:sz w:val="20"/>
          <w:szCs w:val="20"/>
          <w:lang w:val="ro-RO"/>
        </w:rPr>
      </w:pPr>
      <w:r w:rsidRPr="00CE762F">
        <w:rPr>
          <w:rFonts w:cstheme="minorHAnsi"/>
          <w:bCs/>
          <w:sz w:val="20"/>
          <w:szCs w:val="20"/>
          <w:lang w:val="ro-RO"/>
        </w:rPr>
        <w:t>www.cfro.ro</w:t>
      </w:r>
    </w:p>
    <w:p w14:paraId="6A83BF39" w14:textId="77777777" w:rsidR="00657367" w:rsidRPr="00CE762F" w:rsidRDefault="00657367" w:rsidP="00CE762F">
      <w:pPr>
        <w:jc w:val="both"/>
        <w:rPr>
          <w:rFonts w:cstheme="minorHAnsi"/>
          <w:sz w:val="24"/>
          <w:szCs w:val="24"/>
          <w:lang w:val="ro-RO"/>
        </w:rPr>
      </w:pPr>
    </w:p>
    <w:sectPr w:rsidR="00657367" w:rsidRPr="00CE762F" w:rsidSect="00151305">
      <w:headerReference w:type="default" r:id="rId7"/>
      <w:pgSz w:w="11909" w:h="16834" w:code="9"/>
      <w:pgMar w:top="1710" w:right="1037" w:bottom="1440" w:left="1411" w:header="576" w:footer="1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128A6" w14:textId="77777777" w:rsidR="00151305" w:rsidRDefault="00151305" w:rsidP="00414AA2">
      <w:pPr>
        <w:spacing w:after="0" w:line="240" w:lineRule="auto"/>
      </w:pPr>
      <w:r>
        <w:separator/>
      </w:r>
    </w:p>
  </w:endnote>
  <w:endnote w:type="continuationSeparator" w:id="0">
    <w:p w14:paraId="7A259FA5" w14:textId="77777777" w:rsidR="00151305" w:rsidRDefault="00151305" w:rsidP="00414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0DFE1" w14:textId="77777777" w:rsidR="00151305" w:rsidRDefault="00151305" w:rsidP="00414AA2">
      <w:pPr>
        <w:spacing w:after="0" w:line="240" w:lineRule="auto"/>
      </w:pPr>
      <w:r>
        <w:separator/>
      </w:r>
    </w:p>
  </w:footnote>
  <w:footnote w:type="continuationSeparator" w:id="0">
    <w:p w14:paraId="2E7856B1" w14:textId="77777777" w:rsidR="00151305" w:rsidRDefault="00151305" w:rsidP="00414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70648" w14:textId="67FC4CBA" w:rsidR="00414AA2" w:rsidRDefault="00414AA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186824" wp14:editId="24600E7D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80205" cy="53911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0205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67B97"/>
    <w:multiLevelType w:val="hybridMultilevel"/>
    <w:tmpl w:val="5CE4324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FB66F97"/>
    <w:multiLevelType w:val="hybridMultilevel"/>
    <w:tmpl w:val="A4420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1785B"/>
    <w:multiLevelType w:val="hybridMultilevel"/>
    <w:tmpl w:val="DDC690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42585"/>
    <w:multiLevelType w:val="hybridMultilevel"/>
    <w:tmpl w:val="2416BB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07F65"/>
    <w:multiLevelType w:val="hybridMultilevel"/>
    <w:tmpl w:val="74C8AE76"/>
    <w:lvl w:ilvl="0" w:tplc="72ACBF5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1424E5"/>
    <w:multiLevelType w:val="hybridMultilevel"/>
    <w:tmpl w:val="445AC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433BC"/>
    <w:multiLevelType w:val="hybridMultilevel"/>
    <w:tmpl w:val="CA548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D5B98"/>
    <w:multiLevelType w:val="hybridMultilevel"/>
    <w:tmpl w:val="22207CDA"/>
    <w:lvl w:ilvl="0" w:tplc="42F89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34F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D63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C3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A6F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65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E7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129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F24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D49119B"/>
    <w:multiLevelType w:val="hybridMultilevel"/>
    <w:tmpl w:val="CA025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1510B"/>
    <w:multiLevelType w:val="hybridMultilevel"/>
    <w:tmpl w:val="CC60F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6B1DCA"/>
    <w:multiLevelType w:val="hybridMultilevel"/>
    <w:tmpl w:val="1FFE9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65920"/>
    <w:multiLevelType w:val="hybridMultilevel"/>
    <w:tmpl w:val="3334C9E6"/>
    <w:lvl w:ilvl="0" w:tplc="011876C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221555734">
    <w:abstractNumId w:val="0"/>
  </w:num>
  <w:num w:numId="2" w16cid:durableId="2038390739">
    <w:abstractNumId w:val="7"/>
  </w:num>
  <w:num w:numId="3" w16cid:durableId="579339703">
    <w:abstractNumId w:val="10"/>
  </w:num>
  <w:num w:numId="4" w16cid:durableId="1312903113">
    <w:abstractNumId w:val="1"/>
  </w:num>
  <w:num w:numId="5" w16cid:durableId="481625393">
    <w:abstractNumId w:val="5"/>
  </w:num>
  <w:num w:numId="6" w16cid:durableId="1709716114">
    <w:abstractNumId w:val="6"/>
  </w:num>
  <w:num w:numId="7" w16cid:durableId="1981574593">
    <w:abstractNumId w:val="9"/>
  </w:num>
  <w:num w:numId="8" w16cid:durableId="9065728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34367990">
    <w:abstractNumId w:val="2"/>
  </w:num>
  <w:num w:numId="10" w16cid:durableId="646663190">
    <w:abstractNumId w:val="11"/>
  </w:num>
  <w:num w:numId="11" w16cid:durableId="1771392922">
    <w:abstractNumId w:val="3"/>
  </w:num>
  <w:num w:numId="12" w16cid:durableId="5965954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BA4"/>
    <w:rsid w:val="00000BA4"/>
    <w:rsid w:val="0005627B"/>
    <w:rsid w:val="0007506C"/>
    <w:rsid w:val="00097FC3"/>
    <w:rsid w:val="000A422D"/>
    <w:rsid w:val="000B1C3E"/>
    <w:rsid w:val="000C1E79"/>
    <w:rsid w:val="000C5FEC"/>
    <w:rsid w:val="001078D3"/>
    <w:rsid w:val="00126B32"/>
    <w:rsid w:val="00143CCB"/>
    <w:rsid w:val="00151305"/>
    <w:rsid w:val="0015166E"/>
    <w:rsid w:val="00154FAD"/>
    <w:rsid w:val="0016167D"/>
    <w:rsid w:val="001A2C82"/>
    <w:rsid w:val="00247ABF"/>
    <w:rsid w:val="002645CD"/>
    <w:rsid w:val="002810B0"/>
    <w:rsid w:val="00284A00"/>
    <w:rsid w:val="002B3554"/>
    <w:rsid w:val="002F0D04"/>
    <w:rsid w:val="002F4728"/>
    <w:rsid w:val="002F6D09"/>
    <w:rsid w:val="00311552"/>
    <w:rsid w:val="00321A3F"/>
    <w:rsid w:val="0033047B"/>
    <w:rsid w:val="003376FA"/>
    <w:rsid w:val="00345314"/>
    <w:rsid w:val="00345A0D"/>
    <w:rsid w:val="003B0955"/>
    <w:rsid w:val="003B7F33"/>
    <w:rsid w:val="003E798D"/>
    <w:rsid w:val="003F70A9"/>
    <w:rsid w:val="004146F4"/>
    <w:rsid w:val="00414AA2"/>
    <w:rsid w:val="004237A8"/>
    <w:rsid w:val="00463757"/>
    <w:rsid w:val="0047444E"/>
    <w:rsid w:val="004B776F"/>
    <w:rsid w:val="004C418F"/>
    <w:rsid w:val="004E4A0B"/>
    <w:rsid w:val="004F19EE"/>
    <w:rsid w:val="004F7607"/>
    <w:rsid w:val="005426A8"/>
    <w:rsid w:val="005427F2"/>
    <w:rsid w:val="0055407A"/>
    <w:rsid w:val="00554BF2"/>
    <w:rsid w:val="005573EB"/>
    <w:rsid w:val="00596DF6"/>
    <w:rsid w:val="005B5B29"/>
    <w:rsid w:val="005C3A75"/>
    <w:rsid w:val="005D491C"/>
    <w:rsid w:val="00611837"/>
    <w:rsid w:val="006271BD"/>
    <w:rsid w:val="00657367"/>
    <w:rsid w:val="006640DC"/>
    <w:rsid w:val="006A443C"/>
    <w:rsid w:val="00724CD4"/>
    <w:rsid w:val="00730AAA"/>
    <w:rsid w:val="00777E56"/>
    <w:rsid w:val="007854A4"/>
    <w:rsid w:val="007F324B"/>
    <w:rsid w:val="007F7522"/>
    <w:rsid w:val="007F752C"/>
    <w:rsid w:val="00803FDF"/>
    <w:rsid w:val="00825353"/>
    <w:rsid w:val="00825AD0"/>
    <w:rsid w:val="00860A01"/>
    <w:rsid w:val="00880320"/>
    <w:rsid w:val="008952DC"/>
    <w:rsid w:val="008A0DCA"/>
    <w:rsid w:val="008A3EBF"/>
    <w:rsid w:val="008A552E"/>
    <w:rsid w:val="008A6FE5"/>
    <w:rsid w:val="008A7323"/>
    <w:rsid w:val="008B3432"/>
    <w:rsid w:val="008C10E1"/>
    <w:rsid w:val="008D3D7A"/>
    <w:rsid w:val="008F233D"/>
    <w:rsid w:val="00932C18"/>
    <w:rsid w:val="00946FEB"/>
    <w:rsid w:val="00965EFE"/>
    <w:rsid w:val="009825D7"/>
    <w:rsid w:val="00986889"/>
    <w:rsid w:val="00993150"/>
    <w:rsid w:val="009D7FD0"/>
    <w:rsid w:val="009E7A62"/>
    <w:rsid w:val="009F3887"/>
    <w:rsid w:val="00A25240"/>
    <w:rsid w:val="00A31EA8"/>
    <w:rsid w:val="00A34F73"/>
    <w:rsid w:val="00A8642C"/>
    <w:rsid w:val="00AB470B"/>
    <w:rsid w:val="00AF6279"/>
    <w:rsid w:val="00B007A1"/>
    <w:rsid w:val="00B47C03"/>
    <w:rsid w:val="00B57B14"/>
    <w:rsid w:val="00B63F19"/>
    <w:rsid w:val="00BA0E6E"/>
    <w:rsid w:val="00BB5F26"/>
    <w:rsid w:val="00BC4525"/>
    <w:rsid w:val="00BE2659"/>
    <w:rsid w:val="00C4722F"/>
    <w:rsid w:val="00C67BC7"/>
    <w:rsid w:val="00C7072D"/>
    <w:rsid w:val="00C75371"/>
    <w:rsid w:val="00C9052B"/>
    <w:rsid w:val="00C96016"/>
    <w:rsid w:val="00CA0018"/>
    <w:rsid w:val="00CA6542"/>
    <w:rsid w:val="00CC00C3"/>
    <w:rsid w:val="00CE762F"/>
    <w:rsid w:val="00CF5CE6"/>
    <w:rsid w:val="00D15B08"/>
    <w:rsid w:val="00D6706F"/>
    <w:rsid w:val="00D72ECB"/>
    <w:rsid w:val="00D7708D"/>
    <w:rsid w:val="00D95474"/>
    <w:rsid w:val="00DB25C7"/>
    <w:rsid w:val="00DB5908"/>
    <w:rsid w:val="00DB5A9F"/>
    <w:rsid w:val="00DF69BA"/>
    <w:rsid w:val="00E21B58"/>
    <w:rsid w:val="00E54656"/>
    <w:rsid w:val="00E653CF"/>
    <w:rsid w:val="00EB12A0"/>
    <w:rsid w:val="00EC5C65"/>
    <w:rsid w:val="00ED133E"/>
    <w:rsid w:val="00EF37BA"/>
    <w:rsid w:val="00F03725"/>
    <w:rsid w:val="00F11095"/>
    <w:rsid w:val="00F83357"/>
    <w:rsid w:val="00F83C5B"/>
    <w:rsid w:val="00F85665"/>
    <w:rsid w:val="00FB479F"/>
    <w:rsid w:val="00FD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7A1A4"/>
  <w15:docId w15:val="{6F254F8F-292A-4E52-9E9D-F41E52441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45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4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AA2"/>
  </w:style>
  <w:style w:type="paragraph" w:styleId="Footer">
    <w:name w:val="footer"/>
    <w:basedOn w:val="Normal"/>
    <w:link w:val="FooterChar"/>
    <w:uiPriority w:val="99"/>
    <w:unhideWhenUsed/>
    <w:rsid w:val="00414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AA2"/>
  </w:style>
  <w:style w:type="paragraph" w:styleId="Revision">
    <w:name w:val="Revision"/>
    <w:hidden/>
    <w:uiPriority w:val="99"/>
    <w:semiHidden/>
    <w:rsid w:val="006271B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D13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13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13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3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3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1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8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Ticoiu</dc:creator>
  <cp:keywords/>
  <dc:description/>
  <cp:lastModifiedBy>Paula Buse</cp:lastModifiedBy>
  <cp:revision>2</cp:revision>
  <cp:lastPrinted>2024-01-13T11:45:00Z</cp:lastPrinted>
  <dcterms:created xsi:type="dcterms:W3CDTF">2024-01-13T11:42:00Z</dcterms:created>
  <dcterms:modified xsi:type="dcterms:W3CDTF">2024-01-13T11:45:00Z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0ec939887103e087401b340098ba0a6d21c538a7397ed51d9dc61602dbf38751</vt:lpwstr>
  </property>
</Properties>
</file>