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8B" w:rsidRDefault="00FF393F" w:rsidP="00AA070D">
      <w:pPr>
        <w:spacing w:line="360" w:lineRule="auto"/>
        <w:jc w:val="both"/>
        <w:rPr>
          <w:rFonts w:ascii="Palatino Linotype" w:hAnsi="Palatino Linotype"/>
          <w:b/>
          <w:sz w:val="24"/>
          <w:szCs w:val="24"/>
        </w:rPr>
      </w:pPr>
      <w:r>
        <w:rPr>
          <w:rFonts w:ascii="Palatino Linotype" w:hAnsi="Palatino Linotype"/>
          <w:b/>
          <w:sz w:val="24"/>
          <w:szCs w:val="24"/>
        </w:rPr>
        <w:t>Nr. 1121</w:t>
      </w:r>
      <w:r w:rsidR="001D0B61">
        <w:rPr>
          <w:rFonts w:ascii="Palatino Linotype" w:hAnsi="Palatino Linotype"/>
          <w:b/>
          <w:sz w:val="24"/>
          <w:szCs w:val="24"/>
        </w:rPr>
        <w:t>/</w:t>
      </w:r>
      <w:r w:rsidR="00125982">
        <w:rPr>
          <w:rFonts w:ascii="Palatino Linotype" w:hAnsi="Palatino Linotype"/>
          <w:b/>
          <w:sz w:val="24"/>
          <w:szCs w:val="24"/>
        </w:rPr>
        <w:t>VIII-3/2021</w:t>
      </w:r>
      <w:r w:rsidR="000D434C" w:rsidRPr="00FC51FF">
        <w:rPr>
          <w:rFonts w:ascii="Palatino Linotype" w:hAnsi="Palatino Linotype"/>
          <w:b/>
          <w:sz w:val="24"/>
          <w:szCs w:val="24"/>
        </w:rPr>
        <w:t xml:space="preserve">                                                                           </w:t>
      </w:r>
      <w:r w:rsidR="004428E1">
        <w:rPr>
          <w:rFonts w:ascii="Palatino Linotype" w:hAnsi="Palatino Linotype"/>
          <w:b/>
          <w:sz w:val="24"/>
          <w:szCs w:val="24"/>
        </w:rPr>
        <w:t xml:space="preserve">  </w:t>
      </w:r>
      <w:r>
        <w:rPr>
          <w:rFonts w:ascii="Palatino Linotype" w:hAnsi="Palatino Linotype"/>
          <w:b/>
          <w:sz w:val="24"/>
          <w:szCs w:val="24"/>
        </w:rPr>
        <w:t xml:space="preserve">                       17</w:t>
      </w:r>
      <w:r w:rsidR="004B60DF">
        <w:rPr>
          <w:rFonts w:ascii="Palatino Linotype" w:hAnsi="Palatino Linotype"/>
          <w:b/>
          <w:sz w:val="24"/>
          <w:szCs w:val="24"/>
        </w:rPr>
        <w:t xml:space="preserve"> septembrie</w:t>
      </w:r>
      <w:r w:rsidR="00125982">
        <w:rPr>
          <w:rFonts w:ascii="Palatino Linotype" w:hAnsi="Palatino Linotype"/>
          <w:b/>
          <w:sz w:val="24"/>
          <w:szCs w:val="24"/>
        </w:rPr>
        <w:t xml:space="preserve"> 2021</w:t>
      </w:r>
    </w:p>
    <w:p w:rsidR="00A9689E" w:rsidRDefault="00A9689E" w:rsidP="00125982">
      <w:pPr>
        <w:spacing w:line="360" w:lineRule="auto"/>
        <w:rPr>
          <w:rFonts w:ascii="Palatino Linotype" w:hAnsi="Palatino Linotype"/>
          <w:b/>
          <w:sz w:val="24"/>
          <w:szCs w:val="24"/>
        </w:rPr>
      </w:pPr>
    </w:p>
    <w:p w:rsidR="00125982" w:rsidRDefault="000976B0" w:rsidP="00125982">
      <w:pPr>
        <w:spacing w:line="360" w:lineRule="auto"/>
        <w:rPr>
          <w:rFonts w:ascii="Palatino Linotype" w:hAnsi="Palatino Linotype"/>
          <w:b/>
          <w:sz w:val="24"/>
          <w:szCs w:val="24"/>
        </w:rPr>
      </w:pPr>
      <w:r>
        <w:rPr>
          <w:rFonts w:ascii="Palatino Linotype" w:hAnsi="Palatino Linotype"/>
          <w:b/>
          <w:sz w:val="24"/>
          <w:szCs w:val="24"/>
        </w:rPr>
        <w:t xml:space="preserve">Către </w:t>
      </w:r>
      <w:r w:rsidR="00125982">
        <w:rPr>
          <w:rFonts w:ascii="Palatino Linotype" w:hAnsi="Palatino Linotype"/>
          <w:b/>
          <w:sz w:val="24"/>
          <w:szCs w:val="24"/>
        </w:rPr>
        <w:t xml:space="preserve">G4media.ro </w:t>
      </w:r>
    </w:p>
    <w:p w:rsidR="00A9689E" w:rsidRDefault="000976B0" w:rsidP="00DA1592">
      <w:pPr>
        <w:spacing w:line="360" w:lineRule="auto"/>
        <w:rPr>
          <w:rFonts w:ascii="Palatino Linotype" w:hAnsi="Palatino Linotype"/>
          <w:b/>
          <w:i/>
          <w:sz w:val="24"/>
          <w:szCs w:val="24"/>
        </w:rPr>
      </w:pPr>
      <w:r>
        <w:rPr>
          <w:rFonts w:ascii="Palatino Linotype" w:hAnsi="Palatino Linotype"/>
          <w:b/>
          <w:sz w:val="24"/>
          <w:szCs w:val="24"/>
        </w:rPr>
        <w:t xml:space="preserve">În atenția domnului </w:t>
      </w:r>
      <w:r w:rsidR="00125982">
        <w:rPr>
          <w:rFonts w:ascii="Palatino Linotype" w:hAnsi="Palatino Linotype"/>
          <w:b/>
          <w:sz w:val="24"/>
          <w:szCs w:val="24"/>
        </w:rPr>
        <w:t xml:space="preserve">Alex COSTACHE </w:t>
      </w:r>
      <w:r w:rsidR="00566A2B">
        <w:rPr>
          <w:rFonts w:ascii="Palatino Linotype" w:hAnsi="Palatino Linotype"/>
          <w:b/>
          <w:sz w:val="24"/>
          <w:szCs w:val="24"/>
        </w:rPr>
        <w:t xml:space="preserve"> </w:t>
      </w:r>
      <w:bookmarkStart w:id="0" w:name="_GoBack"/>
      <w:bookmarkEnd w:id="0"/>
    </w:p>
    <w:p w:rsidR="00E55624" w:rsidRDefault="00E55624" w:rsidP="000D434C">
      <w:pPr>
        <w:spacing w:line="360" w:lineRule="auto"/>
        <w:ind w:firstLine="480"/>
        <w:jc w:val="both"/>
        <w:rPr>
          <w:rFonts w:ascii="Palatino Linotype" w:hAnsi="Palatino Linotype"/>
          <w:b/>
          <w:i/>
          <w:sz w:val="24"/>
          <w:szCs w:val="24"/>
        </w:rPr>
      </w:pPr>
    </w:p>
    <w:p w:rsidR="002708E2" w:rsidRDefault="000976B0" w:rsidP="00B652E2">
      <w:pPr>
        <w:ind w:firstLine="482"/>
        <w:jc w:val="both"/>
        <w:rPr>
          <w:rFonts w:ascii="Palatino Linotype" w:hAnsi="Palatino Linotype"/>
          <w:b/>
          <w:i/>
          <w:sz w:val="24"/>
          <w:szCs w:val="24"/>
        </w:rPr>
      </w:pPr>
      <w:r>
        <w:rPr>
          <w:rFonts w:ascii="Palatino Linotype" w:hAnsi="Palatino Linotype"/>
          <w:b/>
          <w:i/>
          <w:sz w:val="24"/>
          <w:szCs w:val="24"/>
        </w:rPr>
        <w:t xml:space="preserve">Stimate domn, </w:t>
      </w:r>
      <w:r w:rsidR="003C088E">
        <w:rPr>
          <w:rFonts w:ascii="Palatino Linotype" w:hAnsi="Palatino Linotype"/>
          <w:b/>
          <w:i/>
          <w:sz w:val="24"/>
          <w:szCs w:val="24"/>
        </w:rPr>
        <w:t xml:space="preserve"> </w:t>
      </w:r>
      <w:r w:rsidR="00AA070D">
        <w:rPr>
          <w:rFonts w:ascii="Palatino Linotype" w:hAnsi="Palatino Linotype"/>
          <w:b/>
          <w:i/>
          <w:sz w:val="24"/>
          <w:szCs w:val="24"/>
        </w:rPr>
        <w:t xml:space="preserve"> </w:t>
      </w:r>
    </w:p>
    <w:p w:rsidR="00E55624" w:rsidRDefault="00E55624" w:rsidP="00B652E2">
      <w:pPr>
        <w:ind w:firstLine="482"/>
        <w:jc w:val="both"/>
        <w:rPr>
          <w:rFonts w:ascii="Palatino Linotype" w:hAnsi="Palatino Linotype"/>
          <w:b/>
          <w:i/>
          <w:sz w:val="24"/>
          <w:szCs w:val="24"/>
        </w:rPr>
      </w:pPr>
    </w:p>
    <w:p w:rsidR="002708E2" w:rsidRDefault="002708E2" w:rsidP="00B652E2">
      <w:pPr>
        <w:ind w:firstLine="482"/>
        <w:jc w:val="both"/>
        <w:rPr>
          <w:rFonts w:ascii="Palatino Linotype" w:hAnsi="Palatino Linotype"/>
          <w:b/>
          <w:i/>
          <w:sz w:val="24"/>
          <w:szCs w:val="24"/>
        </w:rPr>
      </w:pPr>
    </w:p>
    <w:p w:rsidR="00FF393F" w:rsidRDefault="000D434C" w:rsidP="00E55624">
      <w:pPr>
        <w:autoSpaceDE w:val="0"/>
        <w:autoSpaceDN w:val="0"/>
        <w:adjustRightInd w:val="0"/>
        <w:spacing w:line="360" w:lineRule="auto"/>
        <w:ind w:firstLine="482"/>
        <w:jc w:val="both"/>
        <w:rPr>
          <w:rFonts w:ascii="Palatino Linotype" w:hAnsi="Palatino Linotype"/>
          <w:sz w:val="24"/>
          <w:szCs w:val="24"/>
          <w:lang w:val="en-US"/>
        </w:rPr>
      </w:pPr>
      <w:r w:rsidRPr="00FC51FF">
        <w:rPr>
          <w:rFonts w:ascii="Palatino Linotype" w:hAnsi="Palatino Linotype"/>
          <w:sz w:val="24"/>
          <w:szCs w:val="24"/>
        </w:rPr>
        <w:t>Cu referire la cererea adresată instituţiei noastre, înregistrată la Biroul de informare şi relaţii publice sub numărul de mai</w:t>
      </w:r>
      <w:r w:rsidR="008104E7">
        <w:rPr>
          <w:rFonts w:ascii="Palatino Linotype" w:hAnsi="Palatino Linotype"/>
          <w:sz w:val="24"/>
          <w:szCs w:val="24"/>
        </w:rPr>
        <w:t xml:space="preserve"> sus, vă </w:t>
      </w:r>
      <w:r w:rsidR="000976B0">
        <w:rPr>
          <w:rFonts w:ascii="Palatino Linotype" w:hAnsi="Palatino Linotype"/>
          <w:sz w:val="24"/>
          <w:szCs w:val="24"/>
        </w:rPr>
        <w:t xml:space="preserve">comunicăm </w:t>
      </w:r>
      <w:r w:rsidR="00FF393F">
        <w:rPr>
          <w:rFonts w:ascii="Palatino Linotype" w:hAnsi="Palatino Linotype"/>
          <w:sz w:val="24"/>
          <w:szCs w:val="24"/>
        </w:rPr>
        <w:t>următoarele</w:t>
      </w:r>
      <w:r w:rsidR="00FF393F">
        <w:rPr>
          <w:rFonts w:ascii="Palatino Linotype" w:hAnsi="Palatino Linotype"/>
          <w:sz w:val="24"/>
          <w:szCs w:val="24"/>
          <w:lang w:val="en-US"/>
        </w:rPr>
        <w:t>:</w:t>
      </w:r>
    </w:p>
    <w:p w:rsidR="00FF393F" w:rsidRDefault="00FF393F" w:rsidP="00FF393F">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           </w:t>
      </w:r>
      <w:r w:rsidRPr="00FF393F">
        <w:rPr>
          <w:rFonts w:ascii="Palatino Linotype" w:hAnsi="Palatino Linotype"/>
          <w:sz w:val="24"/>
          <w:szCs w:val="24"/>
        </w:rPr>
        <w:t>În cauza penală care face obiectul interesului dumnevoastră</w:t>
      </w:r>
      <w:r>
        <w:rPr>
          <w:rFonts w:ascii="Palatino Linotype" w:hAnsi="Palatino Linotype"/>
          <w:sz w:val="24"/>
          <w:szCs w:val="24"/>
        </w:rPr>
        <w:t xml:space="preserve"> (punctele 1 și 2 din solicitare)</w:t>
      </w:r>
      <w:r w:rsidRPr="00FF393F">
        <w:rPr>
          <w:rFonts w:ascii="Palatino Linotype" w:hAnsi="Palatino Linotype"/>
          <w:sz w:val="24"/>
          <w:szCs w:val="24"/>
        </w:rPr>
        <w:t xml:space="preserve">, au fost efectuate verificări cu privire la actele de urmărire penală efectuate în dosar, respectiv ritmicitatea acestora. În raport de cele constatate, respectiv specificitatea probatoriului administrat, au fost stabilite măsuri pentru urgentarea soluționării cauzei. Având în vedere caracterul nepublic al procedurii în timpul urmăririi penale, astfel cum statuează art. 285 alin. 2 din Codul de procedură penală, alte informații nu pot fi comunicate  în această etapă procesuală. </w:t>
      </w:r>
    </w:p>
    <w:p w:rsidR="000976B0" w:rsidRDefault="00FF393F" w:rsidP="00DA1592">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        Referitor la punctul 3 din solicitarea dumneavoastră, </w:t>
      </w:r>
      <w:r w:rsidRPr="00FF393F">
        <w:rPr>
          <w:rFonts w:ascii="Palatino Linotype" w:hAnsi="Palatino Linotype"/>
          <w:sz w:val="24"/>
          <w:szCs w:val="24"/>
        </w:rPr>
        <w:t xml:space="preserve">în dosarul penal </w:t>
      </w:r>
      <w:r>
        <w:rPr>
          <w:rFonts w:ascii="Palatino Linotype" w:hAnsi="Palatino Linotype"/>
          <w:sz w:val="24"/>
          <w:szCs w:val="24"/>
        </w:rPr>
        <w:t xml:space="preserve">menționat </w:t>
      </w:r>
      <w:r w:rsidRPr="00FF393F">
        <w:rPr>
          <w:rFonts w:ascii="Palatino Linotype" w:hAnsi="Palatino Linotype"/>
          <w:sz w:val="24"/>
          <w:szCs w:val="24"/>
        </w:rPr>
        <w:t>urmărirea penală s-a finalizat p</w:t>
      </w:r>
      <w:r>
        <w:rPr>
          <w:rFonts w:ascii="Palatino Linotype" w:hAnsi="Palatino Linotype"/>
          <w:sz w:val="24"/>
          <w:szCs w:val="24"/>
        </w:rPr>
        <w:t>rin întocmirea, succesivă, a două rechizitorii, fiind sesizată Î</w:t>
      </w:r>
      <w:r w:rsidRPr="00FF393F">
        <w:rPr>
          <w:rFonts w:ascii="Palatino Linotype" w:hAnsi="Palatino Linotype"/>
          <w:sz w:val="24"/>
          <w:szCs w:val="24"/>
        </w:rPr>
        <w:t>nalta</w:t>
      </w:r>
      <w:r>
        <w:rPr>
          <w:rFonts w:ascii="Palatino Linotype" w:hAnsi="Palatino Linotype"/>
          <w:sz w:val="24"/>
          <w:szCs w:val="24"/>
        </w:rPr>
        <w:t xml:space="preserve"> Curte de Casaţie şi Justiţie. În acest sens, au fost emise două comunicate de presă la datele de </w:t>
      </w:r>
      <w:hyperlink r:id="rId7" w:history="1">
        <w:r w:rsidRPr="00FF393F">
          <w:rPr>
            <w:rStyle w:val="Hyperlink"/>
            <w:rFonts w:ascii="Palatino Linotype" w:hAnsi="Palatino Linotype"/>
            <w:sz w:val="24"/>
            <w:szCs w:val="24"/>
          </w:rPr>
          <w:t>17 iunie 2020</w:t>
        </w:r>
      </w:hyperlink>
      <w:r>
        <w:rPr>
          <w:rFonts w:ascii="Palatino Linotype" w:hAnsi="Palatino Linotype"/>
          <w:sz w:val="24"/>
          <w:szCs w:val="24"/>
        </w:rPr>
        <w:t xml:space="preserve"> și, respectiv, </w:t>
      </w:r>
      <w:hyperlink r:id="rId8" w:history="1">
        <w:r w:rsidRPr="00FF393F">
          <w:rPr>
            <w:rStyle w:val="Hyperlink"/>
            <w:rFonts w:ascii="Palatino Linotype" w:hAnsi="Palatino Linotype"/>
            <w:sz w:val="24"/>
            <w:szCs w:val="24"/>
          </w:rPr>
          <w:t>23 decembrie 2020</w:t>
        </w:r>
      </w:hyperlink>
      <w:r>
        <w:rPr>
          <w:rFonts w:ascii="Palatino Linotype" w:hAnsi="Palatino Linotype"/>
          <w:sz w:val="24"/>
          <w:szCs w:val="24"/>
        </w:rPr>
        <w:t xml:space="preserve">.  În ceea ce privește alte măsuri procesuale sau acte de urmărire penală efectuate în cauză, acestea nu pot face obiectul comunicării publice, </w:t>
      </w:r>
      <w:r w:rsidR="00DA1592">
        <w:rPr>
          <w:rFonts w:ascii="Palatino Linotype" w:hAnsi="Palatino Linotype"/>
          <w:sz w:val="24"/>
          <w:szCs w:val="24"/>
        </w:rPr>
        <w:t>raportat la</w:t>
      </w:r>
      <w:r w:rsidR="00E55624" w:rsidRPr="00E55624">
        <w:rPr>
          <w:rFonts w:ascii="Palatino Linotype" w:hAnsi="Palatino Linotype"/>
          <w:sz w:val="24"/>
          <w:szCs w:val="24"/>
        </w:rPr>
        <w:t xml:space="preserve"> caracterul nepublic al procedurii în timpul urmăririi </w:t>
      </w:r>
      <w:r w:rsidR="00DA1592">
        <w:rPr>
          <w:rFonts w:ascii="Palatino Linotype" w:hAnsi="Palatino Linotype"/>
          <w:sz w:val="24"/>
          <w:szCs w:val="24"/>
        </w:rPr>
        <w:t>penale</w:t>
      </w:r>
      <w:r w:rsidR="00E55624" w:rsidRPr="00E55624">
        <w:rPr>
          <w:rFonts w:ascii="Palatino Linotype" w:hAnsi="Palatino Linotype"/>
          <w:sz w:val="24"/>
          <w:szCs w:val="24"/>
        </w:rPr>
        <w:t xml:space="preserve">, precum și </w:t>
      </w:r>
      <w:r w:rsidR="00DA1592">
        <w:rPr>
          <w:rFonts w:ascii="Palatino Linotype" w:hAnsi="Palatino Linotype"/>
          <w:sz w:val="24"/>
          <w:szCs w:val="24"/>
        </w:rPr>
        <w:t xml:space="preserve">la </w:t>
      </w:r>
      <w:r w:rsidR="00E55624" w:rsidRPr="00E55624">
        <w:rPr>
          <w:rFonts w:ascii="Palatino Linotype" w:hAnsi="Palatino Linotype"/>
          <w:sz w:val="24"/>
          <w:szCs w:val="24"/>
        </w:rPr>
        <w:t>prevederile art. 12 alin. 1 lit. e și f din Legea nr. 544/2001 privind liberul acces la informațiile de interes public</w:t>
      </w:r>
      <w:r w:rsidR="00DA1592">
        <w:rPr>
          <w:rFonts w:ascii="Palatino Linotype" w:hAnsi="Palatino Linotype"/>
          <w:sz w:val="24"/>
          <w:szCs w:val="24"/>
        </w:rPr>
        <w:t xml:space="preserve"> și </w:t>
      </w:r>
      <w:r w:rsidR="00E55624" w:rsidRPr="00E55624">
        <w:rPr>
          <w:rFonts w:ascii="Palatino Linotype" w:hAnsi="Palatino Linotype"/>
          <w:sz w:val="24"/>
          <w:szCs w:val="24"/>
        </w:rPr>
        <w:t>cele ale Ghidului de bune practici privind relația sistemului judiciar cu mass-media, aprobat de Plenul Consiliului Superior al Magistraturii prin Hotărârea nr. 197 din 17 septembrie 2019</w:t>
      </w:r>
      <w:r w:rsidR="00DA1592">
        <w:rPr>
          <w:rFonts w:ascii="Palatino Linotype" w:hAnsi="Palatino Linotype"/>
          <w:sz w:val="24"/>
          <w:szCs w:val="24"/>
        </w:rPr>
        <w:t xml:space="preserve">. </w:t>
      </w:r>
    </w:p>
    <w:p w:rsidR="0076543B" w:rsidRDefault="0076543B" w:rsidP="00B652E2">
      <w:pPr>
        <w:autoSpaceDE w:val="0"/>
        <w:autoSpaceDN w:val="0"/>
        <w:adjustRightInd w:val="0"/>
        <w:ind w:firstLine="482"/>
        <w:jc w:val="both"/>
        <w:rPr>
          <w:rFonts w:ascii="Palatino Linotype" w:hAnsi="Palatino Linotype"/>
          <w:b/>
          <w:sz w:val="24"/>
          <w:szCs w:val="24"/>
        </w:rPr>
      </w:pPr>
    </w:p>
    <w:p w:rsidR="000976B0" w:rsidRDefault="001D0B61" w:rsidP="00A9689E">
      <w:pPr>
        <w:spacing w:line="276" w:lineRule="auto"/>
        <w:ind w:firstLine="720"/>
        <w:rPr>
          <w:rFonts w:ascii="Palatino Linotype" w:hAnsi="Palatino Linotype"/>
          <w:b/>
          <w:sz w:val="24"/>
          <w:szCs w:val="24"/>
        </w:rPr>
      </w:pPr>
      <w:r>
        <w:rPr>
          <w:rFonts w:ascii="Palatino Linotype" w:hAnsi="Palatino Linotype"/>
          <w:b/>
          <w:sz w:val="24"/>
          <w:szCs w:val="24"/>
        </w:rPr>
        <w:t xml:space="preserve">           </w:t>
      </w:r>
      <w:r w:rsidR="00747122">
        <w:rPr>
          <w:rFonts w:ascii="Palatino Linotype" w:hAnsi="Palatino Linotype"/>
          <w:b/>
          <w:sz w:val="24"/>
          <w:szCs w:val="24"/>
        </w:rPr>
        <w:t xml:space="preserve">         </w:t>
      </w:r>
      <w:r w:rsidR="0076543B">
        <w:rPr>
          <w:rFonts w:ascii="Palatino Linotype" w:hAnsi="Palatino Linotype"/>
          <w:b/>
          <w:sz w:val="24"/>
          <w:szCs w:val="24"/>
        </w:rPr>
        <w:t xml:space="preserve">                     </w:t>
      </w:r>
      <w:r w:rsidR="00747122">
        <w:rPr>
          <w:rFonts w:ascii="Palatino Linotype" w:hAnsi="Palatino Linotype"/>
          <w:b/>
          <w:sz w:val="24"/>
          <w:szCs w:val="24"/>
        </w:rPr>
        <w:t xml:space="preserve"> </w:t>
      </w:r>
      <w:r w:rsidR="000D434C" w:rsidRPr="00FC51FF">
        <w:rPr>
          <w:rFonts w:ascii="Palatino Linotype" w:hAnsi="Palatino Linotype"/>
          <w:b/>
          <w:sz w:val="24"/>
          <w:szCs w:val="24"/>
        </w:rPr>
        <w:t>BIROUL DE INFORMARE ȘI RELAȚII PUBLICE</w:t>
      </w:r>
    </w:p>
    <w:sectPr w:rsidR="000976B0" w:rsidSect="00306FCB">
      <w:headerReference w:type="default" r:id="rId9"/>
      <w:footerReference w:type="default" r:id="rId10"/>
      <w:pgSz w:w="11906" w:h="16838"/>
      <w:pgMar w:top="709" w:right="851" w:bottom="851" w:left="851" w:header="80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E7B" w:rsidRDefault="00692E7B">
      <w:r>
        <w:separator/>
      </w:r>
    </w:p>
  </w:endnote>
  <w:endnote w:type="continuationSeparator" w:id="0">
    <w:p w:rsidR="00692E7B" w:rsidRDefault="0069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37" w:rsidRPr="00CD52E2" w:rsidRDefault="000F4B37" w:rsidP="009E2018">
    <w:pPr>
      <w:pStyle w:val="Footer"/>
      <w:jc w:val="center"/>
    </w:pPr>
    <w:r w:rsidRPr="00CD52E2">
      <w:t>ROMÂNIA, Bucureşti, Bvd. Libertăţii nr.12-14, Sector 5</w:t>
    </w:r>
  </w:p>
  <w:p w:rsidR="000F4B37" w:rsidRDefault="005A4BFB" w:rsidP="004C1521">
    <w:pPr>
      <w:pStyle w:val="Footer"/>
      <w:jc w:val="center"/>
    </w:pPr>
    <w:r>
      <w:rPr>
        <w:noProof/>
        <w:lang w:val="en-US" w:eastAsia="en-US"/>
      </w:rPr>
      <mc:AlternateContent>
        <mc:Choice Requires="wps">
          <w:drawing>
            <wp:anchor distT="0" distB="0" distL="114300" distR="114300" simplePos="0" relativeHeight="251657216" behindDoc="0" locked="0" layoutInCell="1" allowOverlap="1">
              <wp:simplePos x="0" y="0"/>
              <wp:positionH relativeFrom="margin">
                <wp:posOffset>228600</wp:posOffset>
              </wp:positionH>
              <wp:positionV relativeFrom="paragraph">
                <wp:posOffset>-192405</wp:posOffset>
              </wp:positionV>
              <wp:extent cx="6057265" cy="2540"/>
              <wp:effectExtent l="0" t="0" r="635" b="1651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265" cy="2540"/>
                      </a:xfrm>
                      <a:prstGeom prst="line">
                        <a:avLst/>
                      </a:prstGeom>
                      <a:noFill/>
                      <a:ln w="190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D5185"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pt,-15.15pt" to="494.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" strokecolor="silver" strokeweight="1.5pt">
              <w10:wrap type="topAndBottom" anchorx="margin"/>
            </v:line>
          </w:pict>
        </mc:Fallback>
      </mc:AlternateContent>
    </w:r>
    <w:r w:rsidR="000F4B37" w:rsidRPr="009E2018">
      <w:t>www.mpublic.ro</w:t>
    </w:r>
  </w:p>
  <w:p w:rsidR="000F4B37" w:rsidRPr="00CD52E2" w:rsidRDefault="000F4B37" w:rsidP="004C15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E7B" w:rsidRDefault="00692E7B">
      <w:r>
        <w:separator/>
      </w:r>
    </w:p>
  </w:footnote>
  <w:footnote w:type="continuationSeparator" w:id="0">
    <w:p w:rsidR="00692E7B" w:rsidRDefault="0069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37" w:rsidRDefault="000F4B37"/>
  <w:p w:rsidR="00306FCB" w:rsidRDefault="00306FCB"/>
  <w:tbl>
    <w:tblPr>
      <w:tblpPr w:leftFromText="180" w:rightFromText="180" w:vertAnchor="text" w:horzAnchor="page" w:tblpX="994" w:tblpY="-927"/>
      <w:tblOverlap w:val="never"/>
      <w:tblW w:w="10348" w:type="dxa"/>
      <w:tblLayout w:type="fixed"/>
      <w:tblLook w:val="01E0" w:firstRow="1" w:lastRow="1" w:firstColumn="1" w:lastColumn="1" w:noHBand="0" w:noVBand="0"/>
    </w:tblPr>
    <w:tblGrid>
      <w:gridCol w:w="1276"/>
      <w:gridCol w:w="7229"/>
      <w:gridCol w:w="1843"/>
    </w:tblGrid>
    <w:tr w:rsidR="00306FCB" w:rsidRPr="00712D66" w:rsidTr="00EA7595">
      <w:trPr>
        <w:trHeight w:val="749"/>
      </w:trPr>
      <w:tc>
        <w:tcPr>
          <w:tcW w:w="1276" w:type="dxa"/>
          <w:shd w:val="clear" w:color="auto" w:fill="auto"/>
          <w:tcMar>
            <w:left w:w="0" w:type="dxa"/>
            <w:right w:w="0" w:type="dxa"/>
          </w:tcMar>
          <w:vAlign w:val="center"/>
        </w:tcPr>
        <w:p w:rsidR="00306FCB" w:rsidRDefault="00306FCB" w:rsidP="00306FCB">
          <w:pPr>
            <w:jc w:val="center"/>
          </w:pPr>
          <w:r w:rsidRPr="00134E42">
            <w:rPr>
              <w:noProof/>
              <w:lang w:val="en-US" w:eastAsia="en-US"/>
            </w:rPr>
            <w:drawing>
              <wp:inline distT="0" distB="0" distL="0" distR="0" wp14:anchorId="331625A3" wp14:editId="73AEA04C">
                <wp:extent cx="871012" cy="1009650"/>
                <wp:effectExtent l="0" t="0" r="5715" b="0"/>
                <wp:docPr id="1" name="Imagine 5" descr="C:\Users\mvoith\AppData\Local\Microsoft\Windows\Temporary Internet Files\Content.Outlook\ZTIA4OGL\stemasisigiliul_modelenoi_201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voith\AppData\Local\Microsoft\Windows\Temporary Internet Files\Content.Outlook\ZTIA4OGL\stemasisigiliul_modelenoi_2016 (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9785"/>
                        <a:stretch/>
                      </pic:blipFill>
                      <pic:spPr bwMode="auto">
                        <a:xfrm>
                          <a:off x="0" y="0"/>
                          <a:ext cx="905292" cy="10493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29" w:type="dxa"/>
          <w:shd w:val="clear" w:color="auto" w:fill="auto"/>
        </w:tcPr>
        <w:p w:rsidR="00306FCB" w:rsidRPr="00712D66" w:rsidRDefault="00306FCB" w:rsidP="00306FCB">
          <w:pPr>
            <w:tabs>
              <w:tab w:val="left" w:pos="1809"/>
            </w:tabs>
            <w:spacing w:before="120"/>
            <w:jc w:val="center"/>
            <w:rPr>
              <w:rFonts w:ascii="Palatino Linotype" w:hAnsi="Palatino Linotype"/>
              <w:sz w:val="22"/>
              <w:szCs w:val="22"/>
              <w:lang w:val="pt-BR"/>
            </w:rPr>
          </w:pPr>
          <w:r w:rsidRPr="00712D66">
            <w:rPr>
              <w:rFonts w:ascii="Palatino Linotype" w:hAnsi="Palatino Linotype"/>
              <w:sz w:val="22"/>
              <w:szCs w:val="22"/>
              <w:lang w:val="pt-BR"/>
            </w:rPr>
            <w:t>MINISTERUL PUBLIC</w:t>
          </w:r>
        </w:p>
        <w:p w:rsidR="00306FCB" w:rsidRPr="00712D66" w:rsidRDefault="00306FCB" w:rsidP="00306FCB">
          <w:pPr>
            <w:spacing w:before="80"/>
            <w:jc w:val="center"/>
            <w:rPr>
              <w:rFonts w:ascii="Palatino Linotype" w:hAnsi="Palatino Linotype"/>
              <w:sz w:val="22"/>
              <w:szCs w:val="22"/>
              <w:lang w:val="fr-FR"/>
            </w:rPr>
          </w:pPr>
          <w:r w:rsidRPr="00712D66">
            <w:rPr>
              <w:rFonts w:ascii="Palatino Linotype" w:hAnsi="Palatino Linotype"/>
              <w:sz w:val="22"/>
              <w:szCs w:val="22"/>
              <w:lang w:val="pt-BR"/>
            </w:rPr>
            <w:t>PARCHETUL DE PE L</w:t>
          </w:r>
          <w:r w:rsidRPr="00712D66">
            <w:rPr>
              <w:rFonts w:ascii="Palatino Linotype" w:hAnsi="Palatino Linotype"/>
              <w:sz w:val="22"/>
              <w:szCs w:val="22"/>
              <w:lang w:val="fr-FR"/>
            </w:rPr>
            <w:t>ÂNGĂ ÎNALTA CURTE DE CASAŢIE ŞI JUSTIŢIE</w:t>
          </w:r>
        </w:p>
        <w:p w:rsidR="00306FCB" w:rsidRPr="00712D66" w:rsidRDefault="00306FCB" w:rsidP="00306FCB">
          <w:pPr>
            <w:spacing w:before="160" w:after="120"/>
            <w:jc w:val="center"/>
            <w:rPr>
              <w:sz w:val="22"/>
              <w:szCs w:val="22"/>
              <w:lang w:val="es-ES"/>
            </w:rPr>
          </w:pPr>
          <w:r w:rsidRPr="00712D66">
            <w:rPr>
              <w:rFonts w:ascii="Palatino Linotype" w:hAnsi="Palatino Linotype"/>
              <w:noProof/>
              <w:sz w:val="22"/>
              <w:szCs w:val="22"/>
              <w:lang w:val="en-US" w:eastAsia="en-US"/>
            </w:rPr>
            <mc:AlternateContent>
              <mc:Choice Requires="wps">
                <w:drawing>
                  <wp:anchor distT="0" distB="0" distL="114300" distR="114300" simplePos="0" relativeHeight="251659264" behindDoc="0" locked="0" layoutInCell="1" allowOverlap="1" wp14:anchorId="0D488BC2" wp14:editId="3326469A">
                    <wp:simplePos x="0" y="0"/>
                    <wp:positionH relativeFrom="column">
                      <wp:posOffset>66675</wp:posOffset>
                    </wp:positionH>
                    <wp:positionV relativeFrom="paragraph">
                      <wp:posOffset>50165</wp:posOffset>
                    </wp:positionV>
                    <wp:extent cx="4451350" cy="5715"/>
                    <wp:effectExtent l="14605" t="13335" r="10795" b="952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350" cy="5715"/>
                            </a:xfrm>
                            <a:prstGeom prst="line">
                              <a:avLst/>
                            </a:prstGeom>
                            <a:noFill/>
                            <a:ln w="190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7B2F3" id="Conector drep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95pt" to="355.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" strokecolor="silver" strokeweight="1.5pt"/>
                </w:pict>
              </mc:Fallback>
            </mc:AlternateContent>
          </w:r>
          <w:proofErr w:type="spellStart"/>
          <w:r>
            <w:rPr>
              <w:rFonts w:ascii="Palatino Linotype" w:hAnsi="Palatino Linotype"/>
              <w:sz w:val="22"/>
              <w:szCs w:val="22"/>
              <w:lang w:val="es-ES"/>
            </w:rPr>
            <w:t>Biroul</w:t>
          </w:r>
          <w:proofErr w:type="spellEnd"/>
          <w:r>
            <w:rPr>
              <w:rFonts w:ascii="Palatino Linotype" w:hAnsi="Palatino Linotype"/>
              <w:sz w:val="22"/>
              <w:szCs w:val="22"/>
              <w:lang w:val="es-ES"/>
            </w:rPr>
            <w:t xml:space="preserve"> de informare </w:t>
          </w:r>
          <w:proofErr w:type="spellStart"/>
          <w:r>
            <w:rPr>
              <w:rFonts w:ascii="Palatino Linotype" w:hAnsi="Palatino Linotype"/>
              <w:sz w:val="22"/>
              <w:szCs w:val="22"/>
              <w:lang w:val="es-ES"/>
            </w:rPr>
            <w:t>şi</w:t>
          </w:r>
          <w:proofErr w:type="spellEnd"/>
          <w:r>
            <w:rPr>
              <w:rFonts w:ascii="Palatino Linotype" w:hAnsi="Palatino Linotype"/>
              <w:sz w:val="22"/>
              <w:szCs w:val="22"/>
              <w:lang w:val="es-ES"/>
            </w:rPr>
            <w:t xml:space="preserve"> </w:t>
          </w:r>
          <w:proofErr w:type="spellStart"/>
          <w:r>
            <w:rPr>
              <w:rFonts w:ascii="Palatino Linotype" w:hAnsi="Palatino Linotype"/>
              <w:sz w:val="22"/>
              <w:szCs w:val="22"/>
              <w:lang w:val="es-ES"/>
            </w:rPr>
            <w:t>relaţii</w:t>
          </w:r>
          <w:proofErr w:type="spellEnd"/>
          <w:r>
            <w:rPr>
              <w:rFonts w:ascii="Palatino Linotype" w:hAnsi="Palatino Linotype"/>
              <w:sz w:val="22"/>
              <w:szCs w:val="22"/>
              <w:lang w:val="es-ES"/>
            </w:rPr>
            <w:t xml:space="preserve"> </w:t>
          </w:r>
          <w:proofErr w:type="spellStart"/>
          <w:r>
            <w:rPr>
              <w:rFonts w:ascii="Palatino Linotype" w:hAnsi="Palatino Linotype"/>
              <w:sz w:val="22"/>
              <w:szCs w:val="22"/>
              <w:lang w:val="es-ES"/>
            </w:rPr>
            <w:t>publice</w:t>
          </w:r>
          <w:proofErr w:type="spellEnd"/>
        </w:p>
      </w:tc>
      <w:tc>
        <w:tcPr>
          <w:tcW w:w="1843" w:type="dxa"/>
        </w:tcPr>
        <w:p w:rsidR="00306FCB" w:rsidRPr="006A1805" w:rsidRDefault="00306FCB" w:rsidP="00306FCB">
          <w:pPr>
            <w:tabs>
              <w:tab w:val="left" w:pos="1809"/>
            </w:tabs>
            <w:spacing w:before="120"/>
            <w:rPr>
              <w:rFonts w:ascii="Palatino Linotype" w:hAnsi="Palatino Linotype"/>
              <w:sz w:val="22"/>
              <w:szCs w:val="22"/>
              <w:lang w:val="es-ES"/>
            </w:rPr>
          </w:pPr>
        </w:p>
      </w:tc>
    </w:tr>
  </w:tbl>
  <w:p w:rsidR="000F4B37" w:rsidRPr="00D53B22" w:rsidRDefault="000F4B37" w:rsidP="00306FCB">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770E"/>
    <w:multiLevelType w:val="hybridMultilevel"/>
    <w:tmpl w:val="7578DB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238F2"/>
    <w:multiLevelType w:val="hybridMultilevel"/>
    <w:tmpl w:val="CF00A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0AEC"/>
    <w:multiLevelType w:val="multilevel"/>
    <w:tmpl w:val="60DC6CD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630111"/>
    <w:multiLevelType w:val="hybridMultilevel"/>
    <w:tmpl w:val="35D44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20FCF"/>
    <w:multiLevelType w:val="multilevel"/>
    <w:tmpl w:val="6886646C"/>
    <w:lvl w:ilvl="0">
      <w:start w:val="1"/>
      <w:numFmt w:val="decimal"/>
      <w:lvlText w:val="%1."/>
      <w:lvlJc w:val="left"/>
      <w:rPr>
        <w:rFonts w:ascii="Palatino Linotype" w:eastAsia="Times New Roman" w:hAnsi="Palatino Linotype" w:cs="Arial"/>
        <w:b w:val="0"/>
        <w:bCs w:val="0"/>
        <w:i w:val="0"/>
        <w:iCs w:val="0"/>
        <w:smallCaps w:val="0"/>
        <w:strike w:val="0"/>
        <w:color w:val="000000"/>
        <w:spacing w:val="6"/>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129D4"/>
    <w:multiLevelType w:val="hybridMultilevel"/>
    <w:tmpl w:val="B4BE5DFA"/>
    <w:lvl w:ilvl="0" w:tplc="E9FAAAA0">
      <w:start w:val="2"/>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911EE"/>
    <w:multiLevelType w:val="hybridMultilevel"/>
    <w:tmpl w:val="2DEADCC4"/>
    <w:lvl w:ilvl="0" w:tplc="DE48F466">
      <w:start w:val="1"/>
      <w:numFmt w:val="decimal"/>
      <w:lvlText w:val="%1."/>
      <w:lvlJc w:val="left"/>
      <w:pPr>
        <w:ind w:left="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28E4196">
      <w:start w:val="1"/>
      <w:numFmt w:val="lowerLetter"/>
      <w:lvlText w:val="%2"/>
      <w:lvlJc w:val="left"/>
      <w:pPr>
        <w:ind w:left="21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77D006EA">
      <w:start w:val="1"/>
      <w:numFmt w:val="lowerRoman"/>
      <w:lvlText w:val="%3"/>
      <w:lvlJc w:val="left"/>
      <w:pPr>
        <w:ind w:left="28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D94EB94">
      <w:start w:val="1"/>
      <w:numFmt w:val="decimal"/>
      <w:lvlText w:val="%4"/>
      <w:lvlJc w:val="left"/>
      <w:pPr>
        <w:ind w:left="36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1B1428DC">
      <w:start w:val="1"/>
      <w:numFmt w:val="lowerLetter"/>
      <w:lvlText w:val="%5"/>
      <w:lvlJc w:val="left"/>
      <w:pPr>
        <w:ind w:left="43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8D4F5F8">
      <w:start w:val="1"/>
      <w:numFmt w:val="lowerRoman"/>
      <w:lvlText w:val="%6"/>
      <w:lvlJc w:val="left"/>
      <w:pPr>
        <w:ind w:left="50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CC45B88">
      <w:start w:val="1"/>
      <w:numFmt w:val="decimal"/>
      <w:lvlText w:val="%7"/>
      <w:lvlJc w:val="left"/>
      <w:pPr>
        <w:ind w:left="57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D7A6AA4C">
      <w:start w:val="1"/>
      <w:numFmt w:val="lowerLetter"/>
      <w:lvlText w:val="%8"/>
      <w:lvlJc w:val="left"/>
      <w:pPr>
        <w:ind w:left="64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95D8EF66">
      <w:start w:val="1"/>
      <w:numFmt w:val="lowerRoman"/>
      <w:lvlText w:val="%9"/>
      <w:lvlJc w:val="left"/>
      <w:pPr>
        <w:ind w:left="72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7" w15:restartNumberingAfterBreak="0">
    <w:nsid w:val="29752A4E"/>
    <w:multiLevelType w:val="hybridMultilevel"/>
    <w:tmpl w:val="8852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B6DCB"/>
    <w:multiLevelType w:val="hybridMultilevel"/>
    <w:tmpl w:val="31782442"/>
    <w:lvl w:ilvl="0" w:tplc="E9FAAAA0">
      <w:start w:val="2"/>
      <w:numFmt w:val="bullet"/>
      <w:lvlText w:val="-"/>
      <w:lvlJc w:val="left"/>
      <w:pPr>
        <w:ind w:left="1440" w:hanging="360"/>
      </w:pPr>
      <w:rPr>
        <w:rFonts w:ascii="Palatino Linotype" w:eastAsia="Times New Roman" w:hAnsi="Palatino Linotype"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A421E7"/>
    <w:multiLevelType w:val="multilevel"/>
    <w:tmpl w:val="AF087270"/>
    <w:lvl w:ilvl="0">
      <w:start w:val="1"/>
      <w:numFmt w:val="lowerLetter"/>
      <w:lvlText w:val="%1."/>
      <w:lvlJc w:val="left"/>
      <w:rPr>
        <w:rFonts w:ascii="Times New Roman" w:eastAsia="Times New Roman" w:hAnsi="Times New Roman" w:cs="Times New Roman"/>
        <w:b/>
        <w:bCs/>
        <w:i w:val="0"/>
        <w:iCs w:val="0"/>
        <w:smallCaps w:val="0"/>
        <w:strike w:val="0"/>
        <w:color w:val="000000"/>
        <w:spacing w:val="5"/>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DD1A0D"/>
    <w:multiLevelType w:val="hybridMultilevel"/>
    <w:tmpl w:val="59CEAB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1C49D7"/>
    <w:multiLevelType w:val="hybridMultilevel"/>
    <w:tmpl w:val="CFE8A3B4"/>
    <w:lvl w:ilvl="0" w:tplc="03E82E0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FD2098"/>
    <w:multiLevelType w:val="multilevel"/>
    <w:tmpl w:val="46C68DA4"/>
    <w:lvl w:ilvl="0">
      <w:start w:val="1"/>
      <w:numFmt w:val="lowerLetter"/>
      <w:lvlText w:val="%1."/>
      <w:lvlJc w:val="left"/>
      <w:rPr>
        <w:rFonts w:ascii="Times New Roman" w:eastAsia="Times New Roman" w:hAnsi="Times New Roman" w:cs="Times New Roman"/>
        <w:b/>
        <w:bCs/>
        <w:i w:val="0"/>
        <w:iCs w:val="0"/>
        <w:smallCaps w:val="0"/>
        <w:strike w:val="0"/>
        <w:color w:val="000000"/>
        <w:spacing w:val="5"/>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250CAA"/>
    <w:multiLevelType w:val="hybridMultilevel"/>
    <w:tmpl w:val="300E11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79351B"/>
    <w:multiLevelType w:val="hybridMultilevel"/>
    <w:tmpl w:val="64B029F4"/>
    <w:lvl w:ilvl="0" w:tplc="A0520F4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C027E7"/>
    <w:multiLevelType w:val="hybridMultilevel"/>
    <w:tmpl w:val="61242D70"/>
    <w:lvl w:ilvl="0" w:tplc="BB400300">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F6A7C"/>
    <w:multiLevelType w:val="hybridMultilevel"/>
    <w:tmpl w:val="A87642D8"/>
    <w:lvl w:ilvl="0" w:tplc="BF9C76B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72197C31"/>
    <w:multiLevelType w:val="hybridMultilevel"/>
    <w:tmpl w:val="BDA87520"/>
    <w:lvl w:ilvl="0" w:tplc="84A05260">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8" w15:restartNumberingAfterBreak="0">
    <w:nsid w:val="72CE15F1"/>
    <w:multiLevelType w:val="multilevel"/>
    <w:tmpl w:val="FE20C63A"/>
    <w:lvl w:ilvl="0">
      <w:start w:val="1"/>
      <w:numFmt w:val="decimal"/>
      <w:lvlText w:val="%1."/>
      <w:lvlJc w:val="left"/>
      <w:rPr>
        <w:rFonts w:ascii="Book Antiqua" w:eastAsia="Book Antiqua" w:hAnsi="Book Antiqua" w:cs="Book Antiqua"/>
        <w:b/>
        <w:bCs/>
        <w:i w:val="0"/>
        <w:iCs w:val="0"/>
        <w:smallCaps w:val="0"/>
        <w:strike w:val="0"/>
        <w:color w:val="000000"/>
        <w:spacing w:val="5"/>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2C6DF2"/>
    <w:multiLevelType w:val="multilevel"/>
    <w:tmpl w:val="38C41144"/>
    <w:lvl w:ilvl="0">
      <w:start w:val="1"/>
      <w:numFmt w:val="upperLetter"/>
      <w:lvlText w:val="%1."/>
      <w:lvlJc w:val="left"/>
      <w:rPr>
        <w:rFonts w:ascii="Book Antiqua" w:eastAsia="Book Antiqua" w:hAnsi="Book Antiqua" w:cs="Book Antiqua"/>
        <w:b/>
        <w:bCs/>
        <w:i w:val="0"/>
        <w:iCs w:val="0"/>
        <w:smallCaps w:val="0"/>
        <w:strike w:val="0"/>
        <w:color w:val="000000"/>
        <w:spacing w:val="5"/>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956057"/>
    <w:multiLevelType w:val="multilevel"/>
    <w:tmpl w:val="8A74F64E"/>
    <w:lvl w:ilvl="0">
      <w:start w:val="1"/>
      <w:numFmt w:val="bullet"/>
      <w:lvlText w:val=""/>
      <w:lvlJc w:val="left"/>
      <w:rPr>
        <w:rFonts w:ascii="Symbol" w:hAnsi="Symbol" w:hint="default"/>
        <w:b/>
        <w:bCs/>
        <w:i w:val="0"/>
        <w:iCs w:val="0"/>
        <w:smallCaps w:val="0"/>
        <w:strike w:val="0"/>
        <w:color w:val="000000"/>
        <w:spacing w:val="5"/>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DB76C1"/>
    <w:multiLevelType w:val="hybridMultilevel"/>
    <w:tmpl w:val="427C1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19"/>
  </w:num>
  <w:num w:numId="5">
    <w:abstractNumId w:val="5"/>
  </w:num>
  <w:num w:numId="6">
    <w:abstractNumId w:val="10"/>
  </w:num>
  <w:num w:numId="7">
    <w:abstractNumId w:val="2"/>
  </w:num>
  <w:num w:numId="8">
    <w:abstractNumId w:val="12"/>
  </w:num>
  <w:num w:numId="9">
    <w:abstractNumId w:val="9"/>
  </w:num>
  <w:num w:numId="10">
    <w:abstractNumId w:val="4"/>
  </w:num>
  <w:num w:numId="11">
    <w:abstractNumId w:val="3"/>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8"/>
  </w:num>
  <w:num w:numId="16">
    <w:abstractNumId w:val="20"/>
  </w:num>
  <w:num w:numId="17">
    <w:abstractNumId w:val="13"/>
  </w:num>
  <w:num w:numId="18">
    <w:abstractNumId w:val="16"/>
  </w:num>
  <w:num w:numId="19">
    <w:abstractNumId w:val="0"/>
  </w:num>
  <w:num w:numId="20">
    <w:abstractNumId w:val="7"/>
  </w:num>
  <w:num w:numId="21">
    <w:abstractNumId w:val="15"/>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44"/>
    <w:rsid w:val="00000F12"/>
    <w:rsid w:val="00003821"/>
    <w:rsid w:val="00012137"/>
    <w:rsid w:val="00013252"/>
    <w:rsid w:val="00015BEE"/>
    <w:rsid w:val="0002001C"/>
    <w:rsid w:val="0002760B"/>
    <w:rsid w:val="00035CF1"/>
    <w:rsid w:val="00036816"/>
    <w:rsid w:val="0004287B"/>
    <w:rsid w:val="00044655"/>
    <w:rsid w:val="0004786B"/>
    <w:rsid w:val="00051D55"/>
    <w:rsid w:val="0005666D"/>
    <w:rsid w:val="000623B8"/>
    <w:rsid w:val="000753D8"/>
    <w:rsid w:val="00081AE6"/>
    <w:rsid w:val="000820F4"/>
    <w:rsid w:val="00083DF7"/>
    <w:rsid w:val="000854F8"/>
    <w:rsid w:val="00094DB1"/>
    <w:rsid w:val="000976B0"/>
    <w:rsid w:val="000A3B54"/>
    <w:rsid w:val="000B1EA0"/>
    <w:rsid w:val="000C0034"/>
    <w:rsid w:val="000D12D8"/>
    <w:rsid w:val="000D1BB7"/>
    <w:rsid w:val="000D2C5A"/>
    <w:rsid w:val="000D434C"/>
    <w:rsid w:val="000D789A"/>
    <w:rsid w:val="000D7AF8"/>
    <w:rsid w:val="000E0079"/>
    <w:rsid w:val="000E2307"/>
    <w:rsid w:val="000E2DE7"/>
    <w:rsid w:val="000E4F7E"/>
    <w:rsid w:val="000F1AD8"/>
    <w:rsid w:val="000F1CF4"/>
    <w:rsid w:val="000F3A58"/>
    <w:rsid w:val="000F4B37"/>
    <w:rsid w:val="001062A5"/>
    <w:rsid w:val="00121169"/>
    <w:rsid w:val="00125982"/>
    <w:rsid w:val="00134AC2"/>
    <w:rsid w:val="0013610D"/>
    <w:rsid w:val="001366F6"/>
    <w:rsid w:val="0014047A"/>
    <w:rsid w:val="00143732"/>
    <w:rsid w:val="00144024"/>
    <w:rsid w:val="00146E3C"/>
    <w:rsid w:val="00161F04"/>
    <w:rsid w:val="00170BC3"/>
    <w:rsid w:val="00174DC4"/>
    <w:rsid w:val="00176137"/>
    <w:rsid w:val="00176AC3"/>
    <w:rsid w:val="00176F44"/>
    <w:rsid w:val="00181D4B"/>
    <w:rsid w:val="0018275A"/>
    <w:rsid w:val="00183BEE"/>
    <w:rsid w:val="001849E0"/>
    <w:rsid w:val="001960A7"/>
    <w:rsid w:val="0019635F"/>
    <w:rsid w:val="00196BD8"/>
    <w:rsid w:val="00197DB1"/>
    <w:rsid w:val="001A1A30"/>
    <w:rsid w:val="001A3442"/>
    <w:rsid w:val="001A4CF1"/>
    <w:rsid w:val="001A6452"/>
    <w:rsid w:val="001B035C"/>
    <w:rsid w:val="001C3A3E"/>
    <w:rsid w:val="001C6D05"/>
    <w:rsid w:val="001D03CA"/>
    <w:rsid w:val="001D0B61"/>
    <w:rsid w:val="001D5135"/>
    <w:rsid w:val="001D732B"/>
    <w:rsid w:val="001E41EC"/>
    <w:rsid w:val="001F017B"/>
    <w:rsid w:val="001F2E9E"/>
    <w:rsid w:val="002012DD"/>
    <w:rsid w:val="0020331E"/>
    <w:rsid w:val="00214215"/>
    <w:rsid w:val="002251C9"/>
    <w:rsid w:val="00230754"/>
    <w:rsid w:val="00232880"/>
    <w:rsid w:val="002428D2"/>
    <w:rsid w:val="00250627"/>
    <w:rsid w:val="002517FF"/>
    <w:rsid w:val="002604B2"/>
    <w:rsid w:val="00264722"/>
    <w:rsid w:val="00264AB7"/>
    <w:rsid w:val="00264B63"/>
    <w:rsid w:val="002676BC"/>
    <w:rsid w:val="002679F9"/>
    <w:rsid w:val="002708E2"/>
    <w:rsid w:val="0027097D"/>
    <w:rsid w:val="002730BB"/>
    <w:rsid w:val="002774F8"/>
    <w:rsid w:val="00285D63"/>
    <w:rsid w:val="00286DAC"/>
    <w:rsid w:val="00292820"/>
    <w:rsid w:val="002928A1"/>
    <w:rsid w:val="002A7362"/>
    <w:rsid w:val="002B1D24"/>
    <w:rsid w:val="002B2E7F"/>
    <w:rsid w:val="002B55BE"/>
    <w:rsid w:val="002C26BD"/>
    <w:rsid w:val="002C4B1E"/>
    <w:rsid w:val="002C6CED"/>
    <w:rsid w:val="002D0432"/>
    <w:rsid w:val="002D51D9"/>
    <w:rsid w:val="002E0E62"/>
    <w:rsid w:val="002E41C9"/>
    <w:rsid w:val="002E7974"/>
    <w:rsid w:val="002F4924"/>
    <w:rsid w:val="002F7D38"/>
    <w:rsid w:val="00300269"/>
    <w:rsid w:val="0030093B"/>
    <w:rsid w:val="00301A1F"/>
    <w:rsid w:val="00306FCB"/>
    <w:rsid w:val="003155B4"/>
    <w:rsid w:val="00320F56"/>
    <w:rsid w:val="003368F2"/>
    <w:rsid w:val="00336D1A"/>
    <w:rsid w:val="00343DE4"/>
    <w:rsid w:val="003467B6"/>
    <w:rsid w:val="00360C03"/>
    <w:rsid w:val="00365FE8"/>
    <w:rsid w:val="00366797"/>
    <w:rsid w:val="00374501"/>
    <w:rsid w:val="003751D2"/>
    <w:rsid w:val="00375537"/>
    <w:rsid w:val="00375AA0"/>
    <w:rsid w:val="00381D90"/>
    <w:rsid w:val="00392C3D"/>
    <w:rsid w:val="00395C75"/>
    <w:rsid w:val="003A119E"/>
    <w:rsid w:val="003B09D3"/>
    <w:rsid w:val="003B7D3A"/>
    <w:rsid w:val="003C088E"/>
    <w:rsid w:val="003D43F5"/>
    <w:rsid w:val="003E289F"/>
    <w:rsid w:val="003E2934"/>
    <w:rsid w:val="003E4763"/>
    <w:rsid w:val="003E5FD0"/>
    <w:rsid w:val="003F0A36"/>
    <w:rsid w:val="00401BCE"/>
    <w:rsid w:val="0040295B"/>
    <w:rsid w:val="00403A84"/>
    <w:rsid w:val="004079CB"/>
    <w:rsid w:val="004225DC"/>
    <w:rsid w:val="004428E1"/>
    <w:rsid w:val="00444986"/>
    <w:rsid w:val="00445E39"/>
    <w:rsid w:val="00447E98"/>
    <w:rsid w:val="0045050A"/>
    <w:rsid w:val="004507E1"/>
    <w:rsid w:val="00454106"/>
    <w:rsid w:val="00455451"/>
    <w:rsid w:val="00456B94"/>
    <w:rsid w:val="00456D19"/>
    <w:rsid w:val="004671FC"/>
    <w:rsid w:val="0048134E"/>
    <w:rsid w:val="00487274"/>
    <w:rsid w:val="00497D2E"/>
    <w:rsid w:val="004B36A4"/>
    <w:rsid w:val="004B36E3"/>
    <w:rsid w:val="004B60DF"/>
    <w:rsid w:val="004C1521"/>
    <w:rsid w:val="004C5EB8"/>
    <w:rsid w:val="004E098F"/>
    <w:rsid w:val="004E4465"/>
    <w:rsid w:val="004E6D7F"/>
    <w:rsid w:val="005130CB"/>
    <w:rsid w:val="00516A3E"/>
    <w:rsid w:val="00516DFD"/>
    <w:rsid w:val="005218C8"/>
    <w:rsid w:val="00521BF6"/>
    <w:rsid w:val="0052305D"/>
    <w:rsid w:val="00540EFF"/>
    <w:rsid w:val="00550046"/>
    <w:rsid w:val="005556EE"/>
    <w:rsid w:val="00557A05"/>
    <w:rsid w:val="00561F56"/>
    <w:rsid w:val="00562202"/>
    <w:rsid w:val="00566A2B"/>
    <w:rsid w:val="00573916"/>
    <w:rsid w:val="0057535F"/>
    <w:rsid w:val="0058390D"/>
    <w:rsid w:val="00585124"/>
    <w:rsid w:val="00585331"/>
    <w:rsid w:val="005857BB"/>
    <w:rsid w:val="00590CDF"/>
    <w:rsid w:val="00592834"/>
    <w:rsid w:val="00593A64"/>
    <w:rsid w:val="00595198"/>
    <w:rsid w:val="005A1E20"/>
    <w:rsid w:val="005A27CF"/>
    <w:rsid w:val="005A4BFB"/>
    <w:rsid w:val="005A5197"/>
    <w:rsid w:val="005A7AA1"/>
    <w:rsid w:val="005B00B8"/>
    <w:rsid w:val="005B4EED"/>
    <w:rsid w:val="005B5BE3"/>
    <w:rsid w:val="005B5EB4"/>
    <w:rsid w:val="005B6A87"/>
    <w:rsid w:val="005D2E6D"/>
    <w:rsid w:val="005E6869"/>
    <w:rsid w:val="005F4943"/>
    <w:rsid w:val="00600242"/>
    <w:rsid w:val="00600B66"/>
    <w:rsid w:val="00604EC7"/>
    <w:rsid w:val="00612700"/>
    <w:rsid w:val="00614D0E"/>
    <w:rsid w:val="00621D73"/>
    <w:rsid w:val="006227F9"/>
    <w:rsid w:val="00623114"/>
    <w:rsid w:val="00627264"/>
    <w:rsid w:val="00632BD3"/>
    <w:rsid w:val="00632D8B"/>
    <w:rsid w:val="00633C24"/>
    <w:rsid w:val="006358E7"/>
    <w:rsid w:val="00636F0E"/>
    <w:rsid w:val="00642C97"/>
    <w:rsid w:val="0064615D"/>
    <w:rsid w:val="00646DFE"/>
    <w:rsid w:val="0065238F"/>
    <w:rsid w:val="00674307"/>
    <w:rsid w:val="00675882"/>
    <w:rsid w:val="00677BEE"/>
    <w:rsid w:val="00683AA7"/>
    <w:rsid w:val="00692E7B"/>
    <w:rsid w:val="00697C39"/>
    <w:rsid w:val="006A1805"/>
    <w:rsid w:val="006A5584"/>
    <w:rsid w:val="006C0042"/>
    <w:rsid w:val="006C3959"/>
    <w:rsid w:val="006C65CF"/>
    <w:rsid w:val="006D0066"/>
    <w:rsid w:val="006D5AF0"/>
    <w:rsid w:val="006E08AF"/>
    <w:rsid w:val="006E1FAF"/>
    <w:rsid w:val="006E35CF"/>
    <w:rsid w:val="006E42F3"/>
    <w:rsid w:val="006E4307"/>
    <w:rsid w:val="006E70CC"/>
    <w:rsid w:val="006F0549"/>
    <w:rsid w:val="006F1FB6"/>
    <w:rsid w:val="006F3E34"/>
    <w:rsid w:val="006F54D2"/>
    <w:rsid w:val="00702783"/>
    <w:rsid w:val="007165CB"/>
    <w:rsid w:val="007278E2"/>
    <w:rsid w:val="00730C28"/>
    <w:rsid w:val="00731E0E"/>
    <w:rsid w:val="00734FF1"/>
    <w:rsid w:val="00737E94"/>
    <w:rsid w:val="007427F8"/>
    <w:rsid w:val="00742CF0"/>
    <w:rsid w:val="00744F33"/>
    <w:rsid w:val="007466AC"/>
    <w:rsid w:val="00747122"/>
    <w:rsid w:val="007501D0"/>
    <w:rsid w:val="0076543B"/>
    <w:rsid w:val="00774267"/>
    <w:rsid w:val="007816E6"/>
    <w:rsid w:val="00786D9C"/>
    <w:rsid w:val="00787C9D"/>
    <w:rsid w:val="00794584"/>
    <w:rsid w:val="007A38D4"/>
    <w:rsid w:val="007B3484"/>
    <w:rsid w:val="007B4A05"/>
    <w:rsid w:val="007C2104"/>
    <w:rsid w:val="007C3575"/>
    <w:rsid w:val="007D6FB0"/>
    <w:rsid w:val="007D7C73"/>
    <w:rsid w:val="007E21EE"/>
    <w:rsid w:val="007E5840"/>
    <w:rsid w:val="007E7F4A"/>
    <w:rsid w:val="007F0921"/>
    <w:rsid w:val="007F2BCD"/>
    <w:rsid w:val="008015DD"/>
    <w:rsid w:val="0080164C"/>
    <w:rsid w:val="00810191"/>
    <w:rsid w:val="008104E7"/>
    <w:rsid w:val="0081627B"/>
    <w:rsid w:val="00820E71"/>
    <w:rsid w:val="00821B22"/>
    <w:rsid w:val="00826324"/>
    <w:rsid w:val="00830129"/>
    <w:rsid w:val="00830E18"/>
    <w:rsid w:val="0083313E"/>
    <w:rsid w:val="0084045E"/>
    <w:rsid w:val="008413E7"/>
    <w:rsid w:val="0084469B"/>
    <w:rsid w:val="00850D62"/>
    <w:rsid w:val="00852662"/>
    <w:rsid w:val="00852CE9"/>
    <w:rsid w:val="008530A5"/>
    <w:rsid w:val="0085661F"/>
    <w:rsid w:val="00860EC1"/>
    <w:rsid w:val="00867268"/>
    <w:rsid w:val="00870B68"/>
    <w:rsid w:val="00874066"/>
    <w:rsid w:val="00874EF0"/>
    <w:rsid w:val="00880C45"/>
    <w:rsid w:val="00880D4E"/>
    <w:rsid w:val="008823DE"/>
    <w:rsid w:val="00892F01"/>
    <w:rsid w:val="0089672B"/>
    <w:rsid w:val="00897CA4"/>
    <w:rsid w:val="00897E8C"/>
    <w:rsid w:val="008B1600"/>
    <w:rsid w:val="008B1C79"/>
    <w:rsid w:val="008B1D81"/>
    <w:rsid w:val="008B6074"/>
    <w:rsid w:val="008B6E6F"/>
    <w:rsid w:val="008B76E5"/>
    <w:rsid w:val="008B79FE"/>
    <w:rsid w:val="008C0182"/>
    <w:rsid w:val="008C57BC"/>
    <w:rsid w:val="008D66A3"/>
    <w:rsid w:val="008E096E"/>
    <w:rsid w:val="008E1844"/>
    <w:rsid w:val="008E2D8C"/>
    <w:rsid w:val="008E6FB8"/>
    <w:rsid w:val="008E738C"/>
    <w:rsid w:val="008F0D52"/>
    <w:rsid w:val="008F6889"/>
    <w:rsid w:val="0090797E"/>
    <w:rsid w:val="00911B97"/>
    <w:rsid w:val="00917C46"/>
    <w:rsid w:val="009267A9"/>
    <w:rsid w:val="009331FC"/>
    <w:rsid w:val="00937595"/>
    <w:rsid w:val="00941E82"/>
    <w:rsid w:val="009439A0"/>
    <w:rsid w:val="00944195"/>
    <w:rsid w:val="00945173"/>
    <w:rsid w:val="0094654E"/>
    <w:rsid w:val="00947BA0"/>
    <w:rsid w:val="009512DB"/>
    <w:rsid w:val="009553BB"/>
    <w:rsid w:val="00956FD4"/>
    <w:rsid w:val="00962E06"/>
    <w:rsid w:val="00963982"/>
    <w:rsid w:val="0098191A"/>
    <w:rsid w:val="00981D5D"/>
    <w:rsid w:val="00987CBF"/>
    <w:rsid w:val="009951CD"/>
    <w:rsid w:val="00997551"/>
    <w:rsid w:val="009A08D1"/>
    <w:rsid w:val="009C0885"/>
    <w:rsid w:val="009C126E"/>
    <w:rsid w:val="009D06E7"/>
    <w:rsid w:val="009D3F54"/>
    <w:rsid w:val="009D4DD7"/>
    <w:rsid w:val="009D619C"/>
    <w:rsid w:val="009E026E"/>
    <w:rsid w:val="009E2018"/>
    <w:rsid w:val="009E798A"/>
    <w:rsid w:val="009F11E8"/>
    <w:rsid w:val="009F6270"/>
    <w:rsid w:val="00A0492F"/>
    <w:rsid w:val="00A15668"/>
    <w:rsid w:val="00A1610D"/>
    <w:rsid w:val="00A2291E"/>
    <w:rsid w:val="00A30451"/>
    <w:rsid w:val="00A30510"/>
    <w:rsid w:val="00A346E7"/>
    <w:rsid w:val="00A4256D"/>
    <w:rsid w:val="00A43B2C"/>
    <w:rsid w:val="00A5131E"/>
    <w:rsid w:val="00A61152"/>
    <w:rsid w:val="00A64C0F"/>
    <w:rsid w:val="00A67035"/>
    <w:rsid w:val="00A67F59"/>
    <w:rsid w:val="00A746B4"/>
    <w:rsid w:val="00A8273B"/>
    <w:rsid w:val="00A82CD6"/>
    <w:rsid w:val="00A83921"/>
    <w:rsid w:val="00A86805"/>
    <w:rsid w:val="00A943E5"/>
    <w:rsid w:val="00A95492"/>
    <w:rsid w:val="00A95E5D"/>
    <w:rsid w:val="00A96291"/>
    <w:rsid w:val="00A9689E"/>
    <w:rsid w:val="00AA070D"/>
    <w:rsid w:val="00AB08A6"/>
    <w:rsid w:val="00AB3408"/>
    <w:rsid w:val="00AB4579"/>
    <w:rsid w:val="00AB6158"/>
    <w:rsid w:val="00AB6D49"/>
    <w:rsid w:val="00AC130F"/>
    <w:rsid w:val="00AD0144"/>
    <w:rsid w:val="00AD0C57"/>
    <w:rsid w:val="00AD162E"/>
    <w:rsid w:val="00AE156C"/>
    <w:rsid w:val="00AE331B"/>
    <w:rsid w:val="00AE4AFE"/>
    <w:rsid w:val="00AE54B5"/>
    <w:rsid w:val="00AE5857"/>
    <w:rsid w:val="00AF15BE"/>
    <w:rsid w:val="00AF1A1B"/>
    <w:rsid w:val="00AF321F"/>
    <w:rsid w:val="00AF3BE7"/>
    <w:rsid w:val="00B001F4"/>
    <w:rsid w:val="00B00644"/>
    <w:rsid w:val="00B0088B"/>
    <w:rsid w:val="00B0204F"/>
    <w:rsid w:val="00B13243"/>
    <w:rsid w:val="00B13A6F"/>
    <w:rsid w:val="00B17CB6"/>
    <w:rsid w:val="00B20310"/>
    <w:rsid w:val="00B214FB"/>
    <w:rsid w:val="00B2204A"/>
    <w:rsid w:val="00B40CDC"/>
    <w:rsid w:val="00B423B7"/>
    <w:rsid w:val="00B43391"/>
    <w:rsid w:val="00B53623"/>
    <w:rsid w:val="00B61429"/>
    <w:rsid w:val="00B64808"/>
    <w:rsid w:val="00B652E2"/>
    <w:rsid w:val="00B70EAD"/>
    <w:rsid w:val="00B7173D"/>
    <w:rsid w:val="00B824E3"/>
    <w:rsid w:val="00B82651"/>
    <w:rsid w:val="00B83719"/>
    <w:rsid w:val="00B87B8A"/>
    <w:rsid w:val="00B95CA1"/>
    <w:rsid w:val="00BA0E08"/>
    <w:rsid w:val="00BA4777"/>
    <w:rsid w:val="00BB002E"/>
    <w:rsid w:val="00BB1730"/>
    <w:rsid w:val="00BB1C6D"/>
    <w:rsid w:val="00BB3B6C"/>
    <w:rsid w:val="00BB3B8F"/>
    <w:rsid w:val="00BB403D"/>
    <w:rsid w:val="00BB5900"/>
    <w:rsid w:val="00BC039B"/>
    <w:rsid w:val="00BC5528"/>
    <w:rsid w:val="00BD1E67"/>
    <w:rsid w:val="00BD40FB"/>
    <w:rsid w:val="00BD5EED"/>
    <w:rsid w:val="00BD64E2"/>
    <w:rsid w:val="00BE4C96"/>
    <w:rsid w:val="00BE52E4"/>
    <w:rsid w:val="00BF026F"/>
    <w:rsid w:val="00BF0FAE"/>
    <w:rsid w:val="00BF114F"/>
    <w:rsid w:val="00BF2EF8"/>
    <w:rsid w:val="00C0382A"/>
    <w:rsid w:val="00C06EF0"/>
    <w:rsid w:val="00C10D20"/>
    <w:rsid w:val="00C15ABB"/>
    <w:rsid w:val="00C20CA6"/>
    <w:rsid w:val="00C273C1"/>
    <w:rsid w:val="00C3437E"/>
    <w:rsid w:val="00C35C4B"/>
    <w:rsid w:val="00C47029"/>
    <w:rsid w:val="00C54A51"/>
    <w:rsid w:val="00C56D4C"/>
    <w:rsid w:val="00C71245"/>
    <w:rsid w:val="00C718AA"/>
    <w:rsid w:val="00C74A1A"/>
    <w:rsid w:val="00C752B6"/>
    <w:rsid w:val="00C757B8"/>
    <w:rsid w:val="00C817A2"/>
    <w:rsid w:val="00C82059"/>
    <w:rsid w:val="00C8721B"/>
    <w:rsid w:val="00C95773"/>
    <w:rsid w:val="00CB1787"/>
    <w:rsid w:val="00CB60C6"/>
    <w:rsid w:val="00CC3697"/>
    <w:rsid w:val="00CC4CA4"/>
    <w:rsid w:val="00CC5EC1"/>
    <w:rsid w:val="00CD1B75"/>
    <w:rsid w:val="00CD52E2"/>
    <w:rsid w:val="00CE1D80"/>
    <w:rsid w:val="00CE327E"/>
    <w:rsid w:val="00CE73C0"/>
    <w:rsid w:val="00CF0BC7"/>
    <w:rsid w:val="00CF123C"/>
    <w:rsid w:val="00CF426F"/>
    <w:rsid w:val="00CF592F"/>
    <w:rsid w:val="00D0057A"/>
    <w:rsid w:val="00D03E05"/>
    <w:rsid w:val="00D03F46"/>
    <w:rsid w:val="00D045E9"/>
    <w:rsid w:val="00D0756E"/>
    <w:rsid w:val="00D13BDC"/>
    <w:rsid w:val="00D15489"/>
    <w:rsid w:val="00D15510"/>
    <w:rsid w:val="00D26145"/>
    <w:rsid w:val="00D304CC"/>
    <w:rsid w:val="00D34572"/>
    <w:rsid w:val="00D37BAE"/>
    <w:rsid w:val="00D4308A"/>
    <w:rsid w:val="00D431C5"/>
    <w:rsid w:val="00D475B7"/>
    <w:rsid w:val="00D500DE"/>
    <w:rsid w:val="00D52756"/>
    <w:rsid w:val="00D52BB4"/>
    <w:rsid w:val="00D53B22"/>
    <w:rsid w:val="00D62C5C"/>
    <w:rsid w:val="00D7305E"/>
    <w:rsid w:val="00D76F7E"/>
    <w:rsid w:val="00D77220"/>
    <w:rsid w:val="00D83263"/>
    <w:rsid w:val="00D915B0"/>
    <w:rsid w:val="00D932C9"/>
    <w:rsid w:val="00DA0CC8"/>
    <w:rsid w:val="00DA1592"/>
    <w:rsid w:val="00DA1C5A"/>
    <w:rsid w:val="00DB293D"/>
    <w:rsid w:val="00DB6601"/>
    <w:rsid w:val="00DB7378"/>
    <w:rsid w:val="00DC36DF"/>
    <w:rsid w:val="00DC7FB9"/>
    <w:rsid w:val="00DD327F"/>
    <w:rsid w:val="00DD3B43"/>
    <w:rsid w:val="00DD48F7"/>
    <w:rsid w:val="00DD71C6"/>
    <w:rsid w:val="00DE5853"/>
    <w:rsid w:val="00E01139"/>
    <w:rsid w:val="00E104B9"/>
    <w:rsid w:val="00E11B6F"/>
    <w:rsid w:val="00E175C8"/>
    <w:rsid w:val="00E240E2"/>
    <w:rsid w:val="00E24308"/>
    <w:rsid w:val="00E26520"/>
    <w:rsid w:val="00E27D09"/>
    <w:rsid w:val="00E34F83"/>
    <w:rsid w:val="00E356C0"/>
    <w:rsid w:val="00E43DE2"/>
    <w:rsid w:val="00E43F5E"/>
    <w:rsid w:val="00E46F3B"/>
    <w:rsid w:val="00E47808"/>
    <w:rsid w:val="00E51CCA"/>
    <w:rsid w:val="00E55624"/>
    <w:rsid w:val="00E61525"/>
    <w:rsid w:val="00E63891"/>
    <w:rsid w:val="00E6494A"/>
    <w:rsid w:val="00E652F6"/>
    <w:rsid w:val="00E71FBE"/>
    <w:rsid w:val="00E73F8B"/>
    <w:rsid w:val="00E74B17"/>
    <w:rsid w:val="00E87159"/>
    <w:rsid w:val="00E914E2"/>
    <w:rsid w:val="00E95BDB"/>
    <w:rsid w:val="00E9780B"/>
    <w:rsid w:val="00EA21E6"/>
    <w:rsid w:val="00EA229D"/>
    <w:rsid w:val="00EA3809"/>
    <w:rsid w:val="00EB5478"/>
    <w:rsid w:val="00EC5601"/>
    <w:rsid w:val="00EC72AD"/>
    <w:rsid w:val="00ED0D17"/>
    <w:rsid w:val="00ED624F"/>
    <w:rsid w:val="00EE2090"/>
    <w:rsid w:val="00EE3CBA"/>
    <w:rsid w:val="00EF0B5C"/>
    <w:rsid w:val="00EF1A6F"/>
    <w:rsid w:val="00EF586D"/>
    <w:rsid w:val="00EF6561"/>
    <w:rsid w:val="00F04FB8"/>
    <w:rsid w:val="00F05253"/>
    <w:rsid w:val="00F10F2A"/>
    <w:rsid w:val="00F16E38"/>
    <w:rsid w:val="00F24BB9"/>
    <w:rsid w:val="00F36D5B"/>
    <w:rsid w:val="00F416DB"/>
    <w:rsid w:val="00F473EC"/>
    <w:rsid w:val="00F54B69"/>
    <w:rsid w:val="00F647AC"/>
    <w:rsid w:val="00F64FE4"/>
    <w:rsid w:val="00F66ABE"/>
    <w:rsid w:val="00F76684"/>
    <w:rsid w:val="00F80127"/>
    <w:rsid w:val="00F82C93"/>
    <w:rsid w:val="00F87843"/>
    <w:rsid w:val="00F9170F"/>
    <w:rsid w:val="00F94579"/>
    <w:rsid w:val="00FA534E"/>
    <w:rsid w:val="00FA5B2E"/>
    <w:rsid w:val="00FA5EF6"/>
    <w:rsid w:val="00FA6662"/>
    <w:rsid w:val="00FA7CC0"/>
    <w:rsid w:val="00FB2F05"/>
    <w:rsid w:val="00FC51FF"/>
    <w:rsid w:val="00FC5B2D"/>
    <w:rsid w:val="00FC6C80"/>
    <w:rsid w:val="00FC6CD2"/>
    <w:rsid w:val="00FD02C1"/>
    <w:rsid w:val="00FD1784"/>
    <w:rsid w:val="00FE086C"/>
    <w:rsid w:val="00FE0D07"/>
    <w:rsid w:val="00FE39B1"/>
    <w:rsid w:val="00FF202A"/>
    <w:rsid w:val="00FF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2FAD5C"/>
  <w15:docId w15:val="{6CBCB641-F6F0-415F-882C-1EFA1F43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F44"/>
    <w:rPr>
      <w:rFonts w:ascii="Times New Roman" w:eastAsia="Times New Roman" w:hAnsi="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6F44"/>
    <w:pPr>
      <w:tabs>
        <w:tab w:val="center" w:pos="4536"/>
        <w:tab w:val="right" w:pos="9072"/>
      </w:tabs>
    </w:pPr>
  </w:style>
  <w:style w:type="character" w:customStyle="1" w:styleId="HeaderChar">
    <w:name w:val="Header Char"/>
    <w:basedOn w:val="DefaultParagraphFont"/>
    <w:link w:val="Header"/>
    <w:uiPriority w:val="99"/>
    <w:locked/>
    <w:rsid w:val="00176F44"/>
    <w:rPr>
      <w:rFonts w:ascii="Times New Roman" w:hAnsi="Times New Roman" w:cs="Times New Roman"/>
      <w:sz w:val="20"/>
      <w:szCs w:val="20"/>
      <w:lang w:val="ro-RO" w:eastAsia="ro-RO"/>
    </w:rPr>
  </w:style>
  <w:style w:type="paragraph" w:styleId="Footer">
    <w:name w:val="footer"/>
    <w:basedOn w:val="Normal"/>
    <w:link w:val="FooterChar"/>
    <w:uiPriority w:val="99"/>
    <w:rsid w:val="00176F44"/>
    <w:pPr>
      <w:tabs>
        <w:tab w:val="center" w:pos="4536"/>
        <w:tab w:val="right" w:pos="9072"/>
      </w:tabs>
    </w:pPr>
  </w:style>
  <w:style w:type="character" w:customStyle="1" w:styleId="FooterChar">
    <w:name w:val="Footer Char"/>
    <w:basedOn w:val="DefaultParagraphFont"/>
    <w:link w:val="Footer"/>
    <w:uiPriority w:val="99"/>
    <w:locked/>
    <w:rsid w:val="00176F44"/>
    <w:rPr>
      <w:rFonts w:ascii="Times New Roman" w:hAnsi="Times New Roman" w:cs="Times New Roman"/>
      <w:sz w:val="20"/>
      <w:szCs w:val="20"/>
      <w:lang w:val="ro-RO" w:eastAsia="ro-RO"/>
    </w:rPr>
  </w:style>
  <w:style w:type="paragraph" w:styleId="BalloonText">
    <w:name w:val="Balloon Text"/>
    <w:basedOn w:val="Normal"/>
    <w:link w:val="BalloonTextChar"/>
    <w:uiPriority w:val="99"/>
    <w:semiHidden/>
    <w:rsid w:val="00176F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6F44"/>
    <w:rPr>
      <w:rFonts w:ascii="Tahoma" w:hAnsi="Tahoma" w:cs="Tahoma"/>
      <w:sz w:val="16"/>
      <w:szCs w:val="16"/>
      <w:lang w:val="ro-RO" w:eastAsia="ro-RO"/>
    </w:rPr>
  </w:style>
  <w:style w:type="paragraph" w:styleId="ListParagraph">
    <w:name w:val="List Paragraph"/>
    <w:basedOn w:val="Normal"/>
    <w:uiPriority w:val="34"/>
    <w:qFormat/>
    <w:rsid w:val="001F017B"/>
    <w:pPr>
      <w:ind w:left="720"/>
      <w:contextualSpacing/>
    </w:pPr>
  </w:style>
  <w:style w:type="character" w:styleId="Hyperlink">
    <w:name w:val="Hyperlink"/>
    <w:basedOn w:val="DefaultParagraphFont"/>
    <w:uiPriority w:val="99"/>
    <w:unhideWhenUsed/>
    <w:rsid w:val="000D789A"/>
    <w:rPr>
      <w:color w:val="0000FF" w:themeColor="hyperlink"/>
      <w:u w:val="single"/>
    </w:rPr>
  </w:style>
  <w:style w:type="character" w:customStyle="1" w:styleId="Bodytext5">
    <w:name w:val="Body text (5)_"/>
    <w:basedOn w:val="DefaultParagraphFont"/>
    <w:rsid w:val="00947BA0"/>
    <w:rPr>
      <w:rFonts w:ascii="Book Antiqua" w:eastAsia="Book Antiqua" w:hAnsi="Book Antiqua" w:cs="Book Antiqua"/>
      <w:b w:val="0"/>
      <w:bCs w:val="0"/>
      <w:i/>
      <w:iCs/>
      <w:smallCaps w:val="0"/>
      <w:strike w:val="0"/>
      <w:spacing w:val="5"/>
      <w:sz w:val="20"/>
      <w:szCs w:val="20"/>
      <w:u w:val="none"/>
    </w:rPr>
  </w:style>
  <w:style w:type="character" w:customStyle="1" w:styleId="Bodytext">
    <w:name w:val="Body text_"/>
    <w:basedOn w:val="DefaultParagraphFont"/>
    <w:link w:val="BodyText2"/>
    <w:rsid w:val="00947BA0"/>
    <w:rPr>
      <w:rFonts w:ascii="Book Antiqua" w:eastAsia="Book Antiqua" w:hAnsi="Book Antiqua" w:cs="Book Antiqua"/>
      <w:spacing w:val="5"/>
      <w:sz w:val="20"/>
      <w:szCs w:val="20"/>
      <w:shd w:val="clear" w:color="auto" w:fill="FFFFFF"/>
    </w:rPr>
  </w:style>
  <w:style w:type="character" w:customStyle="1" w:styleId="Bodytext5NotItalic">
    <w:name w:val="Body text (5) + Not Italic"/>
    <w:basedOn w:val="Bodytext5"/>
    <w:rsid w:val="00947BA0"/>
    <w:rPr>
      <w:rFonts w:ascii="Book Antiqua" w:eastAsia="Book Antiqua" w:hAnsi="Book Antiqua" w:cs="Book Antiqua"/>
      <w:b w:val="0"/>
      <w:bCs w:val="0"/>
      <w:i/>
      <w:iCs/>
      <w:smallCaps w:val="0"/>
      <w:strike w:val="0"/>
      <w:color w:val="000000"/>
      <w:spacing w:val="5"/>
      <w:w w:val="100"/>
      <w:position w:val="0"/>
      <w:sz w:val="20"/>
      <w:szCs w:val="20"/>
      <w:u w:val="none"/>
      <w:lang w:val="ro-RO" w:eastAsia="ro-RO" w:bidi="ro-RO"/>
    </w:rPr>
  </w:style>
  <w:style w:type="character" w:customStyle="1" w:styleId="Bodytext50">
    <w:name w:val="Body text (5)"/>
    <w:basedOn w:val="Bodytext5"/>
    <w:rsid w:val="00947BA0"/>
    <w:rPr>
      <w:rFonts w:ascii="Book Antiqua" w:eastAsia="Book Antiqua" w:hAnsi="Book Antiqua" w:cs="Book Antiqua"/>
      <w:b w:val="0"/>
      <w:bCs w:val="0"/>
      <w:i/>
      <w:iCs/>
      <w:smallCaps w:val="0"/>
      <w:strike w:val="0"/>
      <w:color w:val="000000"/>
      <w:spacing w:val="5"/>
      <w:w w:val="100"/>
      <w:position w:val="0"/>
      <w:sz w:val="20"/>
      <w:szCs w:val="20"/>
      <w:u w:val="single"/>
      <w:lang w:val="ro-RO" w:eastAsia="ro-RO" w:bidi="ro-RO"/>
    </w:rPr>
  </w:style>
  <w:style w:type="paragraph" w:customStyle="1" w:styleId="BodyText2">
    <w:name w:val="Body Text2"/>
    <w:basedOn w:val="Normal"/>
    <w:link w:val="Bodytext"/>
    <w:rsid w:val="00947BA0"/>
    <w:pPr>
      <w:widowControl w:val="0"/>
      <w:shd w:val="clear" w:color="auto" w:fill="FFFFFF"/>
      <w:spacing w:line="326" w:lineRule="exact"/>
      <w:ind w:hanging="340"/>
      <w:jc w:val="both"/>
    </w:pPr>
    <w:rPr>
      <w:rFonts w:ascii="Book Antiqua" w:eastAsia="Book Antiqua" w:hAnsi="Book Antiqua" w:cs="Book Antiqua"/>
      <w:spacing w:val="5"/>
      <w:lang w:val="en-US" w:eastAsia="en-US"/>
    </w:rPr>
  </w:style>
  <w:style w:type="character" w:customStyle="1" w:styleId="BodytextItalic">
    <w:name w:val="Body text + Italic"/>
    <w:basedOn w:val="Bodytext"/>
    <w:rsid w:val="00947BA0"/>
    <w:rPr>
      <w:rFonts w:ascii="Book Antiqua" w:eastAsia="Book Antiqua" w:hAnsi="Book Antiqua" w:cs="Book Antiqua"/>
      <w:b w:val="0"/>
      <w:bCs w:val="0"/>
      <w:i/>
      <w:iCs/>
      <w:smallCaps w:val="0"/>
      <w:strike w:val="0"/>
      <w:color w:val="000000"/>
      <w:spacing w:val="5"/>
      <w:w w:val="100"/>
      <w:position w:val="0"/>
      <w:sz w:val="20"/>
      <w:szCs w:val="20"/>
      <w:u w:val="none"/>
      <w:shd w:val="clear" w:color="auto" w:fill="FFFFFF"/>
      <w:lang w:val="ro-RO" w:eastAsia="ro-RO" w:bidi="ro-RO"/>
    </w:rPr>
  </w:style>
  <w:style w:type="character" w:customStyle="1" w:styleId="Bodytext3">
    <w:name w:val="Body text (3)"/>
    <w:basedOn w:val="DefaultParagraphFont"/>
    <w:rsid w:val="00947BA0"/>
    <w:rPr>
      <w:rFonts w:ascii="Garamond" w:eastAsia="Garamond" w:hAnsi="Garamond" w:cs="Garamond"/>
      <w:b/>
      <w:bCs/>
      <w:i w:val="0"/>
      <w:iCs w:val="0"/>
      <w:smallCaps w:val="0"/>
      <w:strike w:val="0"/>
      <w:color w:val="000000"/>
      <w:spacing w:val="-7"/>
      <w:w w:val="100"/>
      <w:position w:val="0"/>
      <w:sz w:val="38"/>
      <w:szCs w:val="38"/>
      <w:u w:val="none"/>
      <w:lang w:val="ro-RO" w:eastAsia="ro-RO" w:bidi="ro-RO"/>
    </w:rPr>
  </w:style>
  <w:style w:type="character" w:customStyle="1" w:styleId="Bodytext6">
    <w:name w:val="Body text (6)_"/>
    <w:basedOn w:val="DefaultParagraphFont"/>
    <w:link w:val="Bodytext60"/>
    <w:rsid w:val="00947BA0"/>
    <w:rPr>
      <w:rFonts w:ascii="Garamond" w:eastAsia="Garamond" w:hAnsi="Garamond" w:cs="Garamond"/>
      <w:sz w:val="8"/>
      <w:szCs w:val="8"/>
      <w:shd w:val="clear" w:color="auto" w:fill="FFFFFF"/>
    </w:rPr>
  </w:style>
  <w:style w:type="paragraph" w:customStyle="1" w:styleId="Bodytext60">
    <w:name w:val="Body text (6)"/>
    <w:basedOn w:val="Normal"/>
    <w:link w:val="Bodytext6"/>
    <w:rsid w:val="00947BA0"/>
    <w:pPr>
      <w:widowControl w:val="0"/>
      <w:shd w:val="clear" w:color="auto" w:fill="FFFFFF"/>
      <w:spacing w:after="60" w:line="0" w:lineRule="atLeast"/>
      <w:jc w:val="both"/>
    </w:pPr>
    <w:rPr>
      <w:rFonts w:ascii="Garamond" w:eastAsia="Garamond" w:hAnsi="Garamond" w:cs="Garamond"/>
      <w:sz w:val="8"/>
      <w:szCs w:val="8"/>
      <w:lang w:val="en-US" w:eastAsia="en-US"/>
    </w:rPr>
  </w:style>
  <w:style w:type="paragraph" w:customStyle="1" w:styleId="BodyText1">
    <w:name w:val="Body Text1"/>
    <w:basedOn w:val="Normal"/>
    <w:rsid w:val="00C82059"/>
    <w:pPr>
      <w:widowControl w:val="0"/>
      <w:shd w:val="clear" w:color="auto" w:fill="FFFFFF"/>
      <w:spacing w:before="1020" w:line="442" w:lineRule="exact"/>
      <w:jc w:val="both"/>
    </w:pPr>
    <w:rPr>
      <w:spacing w:val="2"/>
      <w:sz w:val="22"/>
      <w:szCs w:val="22"/>
      <w:lang w:val="en-US" w:eastAsia="en-US"/>
    </w:rPr>
  </w:style>
  <w:style w:type="paragraph" w:styleId="FootnoteText">
    <w:name w:val="footnote text"/>
    <w:basedOn w:val="Normal"/>
    <w:link w:val="FootnoteTextChar"/>
    <w:rsid w:val="008B6074"/>
    <w:rPr>
      <w:rFonts w:ascii="Arial Narrow" w:hAnsi="Arial Narrow"/>
      <w:i/>
      <w:lang w:eastAsia="en-US"/>
    </w:rPr>
  </w:style>
  <w:style w:type="character" w:customStyle="1" w:styleId="FootnoteTextChar">
    <w:name w:val="Footnote Text Char"/>
    <w:basedOn w:val="DefaultParagraphFont"/>
    <w:link w:val="FootnoteText"/>
    <w:rsid w:val="008B6074"/>
    <w:rPr>
      <w:rFonts w:ascii="Arial Narrow" w:eastAsia="Times New Roman" w:hAnsi="Arial Narrow"/>
      <w:i/>
      <w:sz w:val="20"/>
      <w:szCs w:val="20"/>
      <w:lang w:val="ro-RO"/>
    </w:rPr>
  </w:style>
  <w:style w:type="character" w:styleId="FootnoteReference">
    <w:name w:val="footnote reference"/>
    <w:rsid w:val="008B60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3700">
      <w:bodyDiv w:val="1"/>
      <w:marLeft w:val="0"/>
      <w:marRight w:val="0"/>
      <w:marTop w:val="0"/>
      <w:marBottom w:val="0"/>
      <w:divBdr>
        <w:top w:val="none" w:sz="0" w:space="0" w:color="auto"/>
        <w:left w:val="none" w:sz="0" w:space="0" w:color="auto"/>
        <w:bottom w:val="none" w:sz="0" w:space="0" w:color="auto"/>
        <w:right w:val="none" w:sz="0" w:space="0" w:color="auto"/>
      </w:divBdr>
    </w:div>
    <w:div w:id="42797300">
      <w:bodyDiv w:val="1"/>
      <w:marLeft w:val="0"/>
      <w:marRight w:val="0"/>
      <w:marTop w:val="0"/>
      <w:marBottom w:val="0"/>
      <w:divBdr>
        <w:top w:val="none" w:sz="0" w:space="0" w:color="auto"/>
        <w:left w:val="none" w:sz="0" w:space="0" w:color="auto"/>
        <w:bottom w:val="none" w:sz="0" w:space="0" w:color="auto"/>
        <w:right w:val="none" w:sz="0" w:space="0" w:color="auto"/>
      </w:divBdr>
    </w:div>
    <w:div w:id="276061497">
      <w:bodyDiv w:val="1"/>
      <w:marLeft w:val="0"/>
      <w:marRight w:val="0"/>
      <w:marTop w:val="0"/>
      <w:marBottom w:val="0"/>
      <w:divBdr>
        <w:top w:val="none" w:sz="0" w:space="0" w:color="auto"/>
        <w:left w:val="none" w:sz="0" w:space="0" w:color="auto"/>
        <w:bottom w:val="none" w:sz="0" w:space="0" w:color="auto"/>
        <w:right w:val="none" w:sz="0" w:space="0" w:color="auto"/>
      </w:divBdr>
    </w:div>
    <w:div w:id="278529680">
      <w:bodyDiv w:val="1"/>
      <w:marLeft w:val="0"/>
      <w:marRight w:val="0"/>
      <w:marTop w:val="0"/>
      <w:marBottom w:val="0"/>
      <w:divBdr>
        <w:top w:val="none" w:sz="0" w:space="0" w:color="auto"/>
        <w:left w:val="none" w:sz="0" w:space="0" w:color="auto"/>
        <w:bottom w:val="none" w:sz="0" w:space="0" w:color="auto"/>
        <w:right w:val="none" w:sz="0" w:space="0" w:color="auto"/>
      </w:divBdr>
    </w:div>
    <w:div w:id="337122717">
      <w:bodyDiv w:val="1"/>
      <w:marLeft w:val="0"/>
      <w:marRight w:val="0"/>
      <w:marTop w:val="0"/>
      <w:marBottom w:val="0"/>
      <w:divBdr>
        <w:top w:val="none" w:sz="0" w:space="0" w:color="auto"/>
        <w:left w:val="none" w:sz="0" w:space="0" w:color="auto"/>
        <w:bottom w:val="none" w:sz="0" w:space="0" w:color="auto"/>
        <w:right w:val="none" w:sz="0" w:space="0" w:color="auto"/>
      </w:divBdr>
    </w:div>
    <w:div w:id="342129298">
      <w:bodyDiv w:val="1"/>
      <w:marLeft w:val="0"/>
      <w:marRight w:val="0"/>
      <w:marTop w:val="0"/>
      <w:marBottom w:val="0"/>
      <w:divBdr>
        <w:top w:val="none" w:sz="0" w:space="0" w:color="auto"/>
        <w:left w:val="none" w:sz="0" w:space="0" w:color="auto"/>
        <w:bottom w:val="none" w:sz="0" w:space="0" w:color="auto"/>
        <w:right w:val="none" w:sz="0" w:space="0" w:color="auto"/>
      </w:divBdr>
    </w:div>
    <w:div w:id="466314015">
      <w:bodyDiv w:val="1"/>
      <w:marLeft w:val="0"/>
      <w:marRight w:val="0"/>
      <w:marTop w:val="0"/>
      <w:marBottom w:val="0"/>
      <w:divBdr>
        <w:top w:val="none" w:sz="0" w:space="0" w:color="auto"/>
        <w:left w:val="none" w:sz="0" w:space="0" w:color="auto"/>
        <w:bottom w:val="none" w:sz="0" w:space="0" w:color="auto"/>
        <w:right w:val="none" w:sz="0" w:space="0" w:color="auto"/>
      </w:divBdr>
    </w:div>
    <w:div w:id="760759765">
      <w:bodyDiv w:val="1"/>
      <w:marLeft w:val="0"/>
      <w:marRight w:val="0"/>
      <w:marTop w:val="0"/>
      <w:marBottom w:val="0"/>
      <w:divBdr>
        <w:top w:val="none" w:sz="0" w:space="0" w:color="auto"/>
        <w:left w:val="none" w:sz="0" w:space="0" w:color="auto"/>
        <w:bottom w:val="none" w:sz="0" w:space="0" w:color="auto"/>
        <w:right w:val="none" w:sz="0" w:space="0" w:color="auto"/>
      </w:divBdr>
    </w:div>
    <w:div w:id="765882869">
      <w:bodyDiv w:val="1"/>
      <w:marLeft w:val="0"/>
      <w:marRight w:val="0"/>
      <w:marTop w:val="0"/>
      <w:marBottom w:val="0"/>
      <w:divBdr>
        <w:top w:val="none" w:sz="0" w:space="0" w:color="auto"/>
        <w:left w:val="none" w:sz="0" w:space="0" w:color="auto"/>
        <w:bottom w:val="none" w:sz="0" w:space="0" w:color="auto"/>
        <w:right w:val="none" w:sz="0" w:space="0" w:color="auto"/>
      </w:divBdr>
    </w:div>
    <w:div w:id="871965744">
      <w:bodyDiv w:val="1"/>
      <w:marLeft w:val="0"/>
      <w:marRight w:val="0"/>
      <w:marTop w:val="0"/>
      <w:marBottom w:val="0"/>
      <w:divBdr>
        <w:top w:val="none" w:sz="0" w:space="0" w:color="auto"/>
        <w:left w:val="none" w:sz="0" w:space="0" w:color="auto"/>
        <w:bottom w:val="none" w:sz="0" w:space="0" w:color="auto"/>
        <w:right w:val="none" w:sz="0" w:space="0" w:color="auto"/>
      </w:divBdr>
    </w:div>
    <w:div w:id="1015575079">
      <w:bodyDiv w:val="1"/>
      <w:marLeft w:val="0"/>
      <w:marRight w:val="0"/>
      <w:marTop w:val="0"/>
      <w:marBottom w:val="0"/>
      <w:divBdr>
        <w:top w:val="none" w:sz="0" w:space="0" w:color="auto"/>
        <w:left w:val="none" w:sz="0" w:space="0" w:color="auto"/>
        <w:bottom w:val="none" w:sz="0" w:space="0" w:color="auto"/>
        <w:right w:val="none" w:sz="0" w:space="0" w:color="auto"/>
      </w:divBdr>
    </w:div>
    <w:div w:id="1321471536">
      <w:bodyDiv w:val="1"/>
      <w:marLeft w:val="0"/>
      <w:marRight w:val="0"/>
      <w:marTop w:val="0"/>
      <w:marBottom w:val="0"/>
      <w:divBdr>
        <w:top w:val="none" w:sz="0" w:space="0" w:color="auto"/>
        <w:left w:val="none" w:sz="0" w:space="0" w:color="auto"/>
        <w:bottom w:val="none" w:sz="0" w:space="0" w:color="auto"/>
        <w:right w:val="none" w:sz="0" w:space="0" w:color="auto"/>
      </w:divBdr>
    </w:div>
    <w:div w:id="1447382829">
      <w:bodyDiv w:val="1"/>
      <w:marLeft w:val="0"/>
      <w:marRight w:val="0"/>
      <w:marTop w:val="0"/>
      <w:marBottom w:val="0"/>
      <w:divBdr>
        <w:top w:val="none" w:sz="0" w:space="0" w:color="auto"/>
        <w:left w:val="none" w:sz="0" w:space="0" w:color="auto"/>
        <w:bottom w:val="none" w:sz="0" w:space="0" w:color="auto"/>
        <w:right w:val="none" w:sz="0" w:space="0" w:color="auto"/>
      </w:divBdr>
    </w:div>
    <w:div w:id="1450466734">
      <w:bodyDiv w:val="1"/>
      <w:marLeft w:val="0"/>
      <w:marRight w:val="0"/>
      <w:marTop w:val="0"/>
      <w:marBottom w:val="0"/>
      <w:divBdr>
        <w:top w:val="none" w:sz="0" w:space="0" w:color="auto"/>
        <w:left w:val="none" w:sz="0" w:space="0" w:color="auto"/>
        <w:bottom w:val="none" w:sz="0" w:space="0" w:color="auto"/>
        <w:right w:val="none" w:sz="0" w:space="0" w:color="auto"/>
      </w:divBdr>
    </w:div>
    <w:div w:id="1832981412">
      <w:bodyDiv w:val="1"/>
      <w:marLeft w:val="0"/>
      <w:marRight w:val="0"/>
      <w:marTop w:val="0"/>
      <w:marBottom w:val="0"/>
      <w:divBdr>
        <w:top w:val="none" w:sz="0" w:space="0" w:color="auto"/>
        <w:left w:val="none" w:sz="0" w:space="0" w:color="auto"/>
        <w:bottom w:val="none" w:sz="0" w:space="0" w:color="auto"/>
        <w:right w:val="none" w:sz="0" w:space="0" w:color="auto"/>
      </w:divBdr>
    </w:div>
    <w:div w:id="1850633936">
      <w:bodyDiv w:val="1"/>
      <w:marLeft w:val="0"/>
      <w:marRight w:val="0"/>
      <w:marTop w:val="0"/>
      <w:marBottom w:val="0"/>
      <w:divBdr>
        <w:top w:val="none" w:sz="0" w:space="0" w:color="auto"/>
        <w:left w:val="none" w:sz="0" w:space="0" w:color="auto"/>
        <w:bottom w:val="none" w:sz="0" w:space="0" w:color="auto"/>
        <w:right w:val="none" w:sz="0" w:space="0" w:color="auto"/>
      </w:divBdr>
    </w:div>
    <w:div w:id="2021084227">
      <w:bodyDiv w:val="1"/>
      <w:marLeft w:val="0"/>
      <w:marRight w:val="0"/>
      <w:marTop w:val="0"/>
      <w:marBottom w:val="0"/>
      <w:divBdr>
        <w:top w:val="none" w:sz="0" w:space="0" w:color="auto"/>
        <w:left w:val="none" w:sz="0" w:space="0" w:color="auto"/>
        <w:bottom w:val="none" w:sz="0" w:space="0" w:color="auto"/>
        <w:right w:val="none" w:sz="0" w:space="0" w:color="auto"/>
      </w:divBdr>
    </w:div>
    <w:div w:id="2062559764">
      <w:bodyDiv w:val="1"/>
      <w:marLeft w:val="0"/>
      <w:marRight w:val="0"/>
      <w:marTop w:val="0"/>
      <w:marBottom w:val="0"/>
      <w:divBdr>
        <w:top w:val="none" w:sz="0" w:space="0" w:color="auto"/>
        <w:left w:val="none" w:sz="0" w:space="0" w:color="auto"/>
        <w:bottom w:val="none" w:sz="0" w:space="0" w:color="auto"/>
        <w:right w:val="none" w:sz="0" w:space="0" w:color="auto"/>
      </w:divBdr>
    </w:div>
    <w:div w:id="211563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ublic.ro/ro/content/c_23-12-2020-15-12" TargetMode="External"/><Relationship Id="rId3" Type="http://schemas.openxmlformats.org/officeDocument/2006/relationships/settings" Target="settings.xml"/><Relationship Id="rId7" Type="http://schemas.openxmlformats.org/officeDocument/2006/relationships/hyperlink" Target="https://www.mpublic.ro/ro/content/c_17-06-2020-10-0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Ionescu</dc:creator>
  <cp:keywords/>
  <dc:description/>
  <cp:lastModifiedBy>Gabriela Stefan</cp:lastModifiedBy>
  <cp:revision>10</cp:revision>
  <cp:lastPrinted>2021-08-19T08:50:00Z</cp:lastPrinted>
  <dcterms:created xsi:type="dcterms:W3CDTF">2021-08-19T11:06:00Z</dcterms:created>
  <dcterms:modified xsi:type="dcterms:W3CDTF">2021-09-17T10:33:00Z</dcterms:modified>
</cp:coreProperties>
</file>