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CC66F" w14:textId="60A655D9" w:rsidR="008645F5" w:rsidRPr="00126BDF" w:rsidRDefault="008645F5" w:rsidP="00126BDF">
      <w:pPr>
        <w:jc w:val="both"/>
        <w:rPr>
          <w:rFonts w:ascii="Times New Roman" w:hAnsi="Times New Roman" w:cs="Times New Roman"/>
        </w:rPr>
      </w:pPr>
      <w:r w:rsidRPr="00126BDF">
        <w:rPr>
          <w:rFonts w:ascii="Times New Roman" w:hAnsi="Times New Roman" w:cs="Times New Roman"/>
        </w:rPr>
        <w:t>To the attention of:</w:t>
      </w:r>
    </w:p>
    <w:p w14:paraId="68383D32" w14:textId="0BB987A7" w:rsidR="008645F5" w:rsidRPr="00126BDF" w:rsidRDefault="008645F5" w:rsidP="00126BDF">
      <w:pPr>
        <w:jc w:val="both"/>
        <w:rPr>
          <w:rFonts w:ascii="Times New Roman" w:hAnsi="Times New Roman" w:cs="Times New Roman"/>
          <w:i/>
          <w:iCs/>
        </w:rPr>
      </w:pPr>
      <w:r w:rsidRPr="00126BDF">
        <w:rPr>
          <w:rFonts w:ascii="Times New Roman" w:hAnsi="Times New Roman" w:cs="Times New Roman"/>
          <w:i/>
          <w:iCs/>
        </w:rPr>
        <w:t xml:space="preserve">EU Commissioner for Health and Food Safety Stella </w:t>
      </w:r>
      <w:proofErr w:type="spellStart"/>
      <w:r w:rsidRPr="00126BDF">
        <w:rPr>
          <w:rFonts w:ascii="Times New Roman" w:hAnsi="Times New Roman" w:cs="Times New Roman"/>
          <w:i/>
          <w:iCs/>
        </w:rPr>
        <w:t>Kyriakides</w:t>
      </w:r>
      <w:proofErr w:type="spellEnd"/>
    </w:p>
    <w:p w14:paraId="26868E38" w14:textId="6795CC43" w:rsidR="008645F5" w:rsidRPr="00126BDF" w:rsidRDefault="008645F5" w:rsidP="00126BDF">
      <w:pPr>
        <w:jc w:val="both"/>
        <w:rPr>
          <w:rFonts w:ascii="Times New Roman" w:hAnsi="Times New Roman" w:cs="Times New Roman"/>
          <w:i/>
          <w:iCs/>
        </w:rPr>
      </w:pPr>
      <w:r w:rsidRPr="00126BDF">
        <w:rPr>
          <w:rFonts w:ascii="Times New Roman" w:hAnsi="Times New Roman" w:cs="Times New Roman"/>
          <w:i/>
          <w:iCs/>
        </w:rPr>
        <w:t>European Medicines Agency Executive Director Emer Cooke</w:t>
      </w:r>
    </w:p>
    <w:p w14:paraId="78CA01D3" w14:textId="1D49A9D9" w:rsidR="008645F5" w:rsidRPr="00126BDF" w:rsidRDefault="008645F5" w:rsidP="00126BDF">
      <w:pPr>
        <w:jc w:val="both"/>
        <w:rPr>
          <w:rFonts w:ascii="Times New Roman" w:hAnsi="Times New Roman" w:cs="Times New Roman"/>
          <w:i/>
          <w:iCs/>
        </w:rPr>
      </w:pPr>
      <w:r w:rsidRPr="00126BDF">
        <w:rPr>
          <w:rFonts w:ascii="Times New Roman" w:hAnsi="Times New Roman" w:cs="Times New Roman"/>
          <w:i/>
          <w:iCs/>
        </w:rPr>
        <w:t xml:space="preserve">Slovak Republic Minister of Health </w:t>
      </w:r>
      <w:proofErr w:type="spellStart"/>
      <w:r w:rsidRPr="00126BDF">
        <w:rPr>
          <w:rFonts w:ascii="Times New Roman" w:hAnsi="Times New Roman" w:cs="Times New Roman"/>
          <w:i/>
          <w:iCs/>
        </w:rPr>
        <w:t>Vladimír</w:t>
      </w:r>
      <w:proofErr w:type="spellEnd"/>
      <w:r w:rsidRPr="00126BDF">
        <w:rPr>
          <w:rFonts w:ascii="Times New Roman" w:hAnsi="Times New Roman" w:cs="Times New Roman"/>
          <w:i/>
          <w:iCs/>
        </w:rPr>
        <w:t xml:space="preserve"> </w:t>
      </w:r>
      <w:proofErr w:type="spellStart"/>
      <w:r w:rsidRPr="00126BDF">
        <w:rPr>
          <w:rFonts w:ascii="Times New Roman" w:hAnsi="Times New Roman" w:cs="Times New Roman"/>
          <w:i/>
          <w:iCs/>
        </w:rPr>
        <w:t>Lengvarský</w:t>
      </w:r>
      <w:proofErr w:type="spellEnd"/>
    </w:p>
    <w:p w14:paraId="3026EEDD" w14:textId="77777777" w:rsidR="008645F5" w:rsidRPr="00126BDF" w:rsidRDefault="008645F5" w:rsidP="00126BDF">
      <w:pPr>
        <w:jc w:val="both"/>
        <w:rPr>
          <w:rFonts w:ascii="Times New Roman" w:hAnsi="Times New Roman" w:cs="Times New Roman"/>
        </w:rPr>
      </w:pPr>
    </w:p>
    <w:p w14:paraId="2808F70D" w14:textId="1D38985A" w:rsidR="008645F5" w:rsidRPr="00126BDF" w:rsidRDefault="008645F5" w:rsidP="00126BDF">
      <w:pPr>
        <w:jc w:val="both"/>
        <w:rPr>
          <w:rFonts w:ascii="Times New Roman" w:hAnsi="Times New Roman" w:cs="Times New Roman"/>
        </w:rPr>
      </w:pPr>
      <w:r w:rsidRPr="00126BDF">
        <w:rPr>
          <w:rFonts w:ascii="Times New Roman" w:hAnsi="Times New Roman" w:cs="Times New Roman"/>
        </w:rPr>
        <w:t xml:space="preserve">Dear </w:t>
      </w:r>
      <w:proofErr w:type="gramStart"/>
      <w:r w:rsidRPr="00126BDF">
        <w:rPr>
          <w:rFonts w:ascii="Times New Roman" w:hAnsi="Times New Roman" w:cs="Times New Roman"/>
        </w:rPr>
        <w:t>Commissioner</w:t>
      </w:r>
      <w:proofErr w:type="gramEnd"/>
      <w:r w:rsidRPr="00126BDF">
        <w:rPr>
          <w:rFonts w:ascii="Times New Roman" w:hAnsi="Times New Roman" w:cs="Times New Roman"/>
        </w:rPr>
        <w:t xml:space="preserve"> </w:t>
      </w:r>
      <w:proofErr w:type="spellStart"/>
      <w:r w:rsidRPr="00126BDF">
        <w:rPr>
          <w:rFonts w:ascii="Times New Roman" w:hAnsi="Times New Roman" w:cs="Times New Roman"/>
        </w:rPr>
        <w:t>Kyriakides</w:t>
      </w:r>
      <w:proofErr w:type="spellEnd"/>
      <w:r w:rsidRPr="00126BDF">
        <w:rPr>
          <w:rFonts w:ascii="Times New Roman" w:hAnsi="Times New Roman" w:cs="Times New Roman"/>
        </w:rPr>
        <w:t>,</w:t>
      </w:r>
    </w:p>
    <w:p w14:paraId="3F0FC067" w14:textId="4370CFAB" w:rsidR="00593331" w:rsidRPr="00126BDF" w:rsidRDefault="00593331" w:rsidP="00126BDF">
      <w:pPr>
        <w:jc w:val="both"/>
        <w:rPr>
          <w:rFonts w:ascii="Times New Roman" w:hAnsi="Times New Roman" w:cs="Times New Roman"/>
        </w:rPr>
      </w:pPr>
      <w:r w:rsidRPr="00126BDF">
        <w:rPr>
          <w:rFonts w:ascii="Times New Roman" w:hAnsi="Times New Roman" w:cs="Times New Roman"/>
        </w:rPr>
        <w:t>Dear Ms Cooke,</w:t>
      </w:r>
    </w:p>
    <w:p w14:paraId="59DBB9B2" w14:textId="3223CC52" w:rsidR="00593331" w:rsidRDefault="00593331" w:rsidP="00126BDF">
      <w:pPr>
        <w:jc w:val="both"/>
        <w:rPr>
          <w:rFonts w:ascii="Times New Roman" w:hAnsi="Times New Roman" w:cs="Times New Roman"/>
        </w:rPr>
      </w:pPr>
      <w:r w:rsidRPr="00126BDF">
        <w:rPr>
          <w:rFonts w:ascii="Times New Roman" w:hAnsi="Times New Roman" w:cs="Times New Roman"/>
        </w:rPr>
        <w:t xml:space="preserve">Dear Mr </w:t>
      </w:r>
      <w:proofErr w:type="spellStart"/>
      <w:r w:rsidRPr="00126BDF">
        <w:rPr>
          <w:rFonts w:ascii="Times New Roman" w:hAnsi="Times New Roman" w:cs="Times New Roman"/>
        </w:rPr>
        <w:t>Lengvarský</w:t>
      </w:r>
      <w:proofErr w:type="spellEnd"/>
    </w:p>
    <w:p w14:paraId="22622A33" w14:textId="2AF9BA26" w:rsidR="0030743A" w:rsidRDefault="0030743A" w:rsidP="00126BDF">
      <w:pPr>
        <w:jc w:val="both"/>
        <w:rPr>
          <w:rFonts w:ascii="Times New Roman" w:hAnsi="Times New Roman" w:cs="Times New Roman"/>
        </w:rPr>
      </w:pPr>
    </w:p>
    <w:p w14:paraId="4967128E" w14:textId="30763682" w:rsidR="0030743A" w:rsidRPr="00126BDF" w:rsidRDefault="0030743A" w:rsidP="0030743A">
      <w:pPr>
        <w:jc w:val="right"/>
        <w:rPr>
          <w:rFonts w:ascii="Times New Roman" w:hAnsi="Times New Roman" w:cs="Times New Roman"/>
        </w:rPr>
      </w:pPr>
      <w:r>
        <w:rPr>
          <w:rFonts w:ascii="Times New Roman" w:hAnsi="Times New Roman" w:cs="Times New Roman"/>
        </w:rPr>
        <w:t>Brussels 9 April 2021</w:t>
      </w:r>
    </w:p>
    <w:p w14:paraId="33EB546B" w14:textId="1F398326" w:rsidR="008645F5" w:rsidRPr="00126BDF" w:rsidRDefault="008645F5" w:rsidP="00126BDF">
      <w:pPr>
        <w:jc w:val="both"/>
        <w:rPr>
          <w:rFonts w:ascii="Times New Roman" w:hAnsi="Times New Roman" w:cs="Times New Roman"/>
        </w:rPr>
      </w:pPr>
    </w:p>
    <w:p w14:paraId="490FA8F0" w14:textId="23075A4B" w:rsidR="00F359EF" w:rsidRPr="00126BDF" w:rsidRDefault="003107DB" w:rsidP="00126BDF">
      <w:pPr>
        <w:jc w:val="both"/>
        <w:rPr>
          <w:rFonts w:ascii="Times New Roman" w:hAnsi="Times New Roman" w:cs="Times New Roman"/>
        </w:rPr>
      </w:pPr>
      <w:r w:rsidRPr="00126BDF">
        <w:rPr>
          <w:rFonts w:ascii="Times New Roman" w:hAnsi="Times New Roman" w:cs="Times New Roman"/>
        </w:rPr>
        <w:t>The</w:t>
      </w:r>
      <w:r w:rsidR="00593331" w:rsidRPr="00126BDF">
        <w:rPr>
          <w:rFonts w:ascii="Times New Roman" w:hAnsi="Times New Roman" w:cs="Times New Roman"/>
        </w:rPr>
        <w:t xml:space="preserve"> announcement about the difference in quality between the batch</w:t>
      </w:r>
      <w:r w:rsidR="0078786F" w:rsidRPr="00126BDF">
        <w:rPr>
          <w:rFonts w:ascii="Times New Roman" w:hAnsi="Times New Roman" w:cs="Times New Roman"/>
        </w:rPr>
        <w:t>es</w:t>
      </w:r>
      <w:r w:rsidR="00593331" w:rsidRPr="00126BDF">
        <w:rPr>
          <w:rFonts w:ascii="Times New Roman" w:hAnsi="Times New Roman" w:cs="Times New Roman"/>
        </w:rPr>
        <w:t xml:space="preserve"> of Russian vaccine Sputnik V delivered to Slovakia from </w:t>
      </w:r>
      <w:r w:rsidR="0078786F" w:rsidRPr="00126BDF">
        <w:rPr>
          <w:rFonts w:ascii="Times New Roman" w:hAnsi="Times New Roman" w:cs="Times New Roman"/>
        </w:rPr>
        <w:t>those reviewed by the</w:t>
      </w:r>
      <w:r w:rsidR="00593331" w:rsidRPr="00126BDF">
        <w:rPr>
          <w:rFonts w:ascii="Times New Roman" w:hAnsi="Times New Roman" w:cs="Times New Roman"/>
        </w:rPr>
        <w:t xml:space="preserve"> European Medicines Agency</w:t>
      </w:r>
      <w:r w:rsidR="00F359EF" w:rsidRPr="00126BDF">
        <w:rPr>
          <w:rFonts w:ascii="Times New Roman" w:hAnsi="Times New Roman" w:cs="Times New Roman"/>
        </w:rPr>
        <w:t xml:space="preserve"> (EMA</w:t>
      </w:r>
      <w:r w:rsidR="00126BDF" w:rsidRPr="00126BDF">
        <w:rPr>
          <w:rFonts w:ascii="Times New Roman" w:hAnsi="Times New Roman" w:cs="Times New Roman"/>
        </w:rPr>
        <w:t>)</w:t>
      </w:r>
      <w:r w:rsidRPr="00126BDF">
        <w:rPr>
          <w:rFonts w:ascii="Times New Roman" w:hAnsi="Times New Roman" w:cs="Times New Roman"/>
        </w:rPr>
        <w:t xml:space="preserve"> </w:t>
      </w:r>
      <w:r w:rsidR="00593331" w:rsidRPr="00126BDF">
        <w:rPr>
          <w:rFonts w:ascii="Times New Roman" w:hAnsi="Times New Roman" w:cs="Times New Roman"/>
        </w:rPr>
        <w:t xml:space="preserve">is a big concern for Europeans. </w:t>
      </w:r>
      <w:proofErr w:type="spellStart"/>
      <w:r w:rsidR="00FE6148">
        <w:rPr>
          <w:rFonts w:ascii="Times New Roman" w:hAnsi="Times New Roman" w:cs="Times New Roman"/>
        </w:rPr>
        <w:t>C</w:t>
      </w:r>
      <w:r w:rsidR="00593331" w:rsidRPr="00126BDF">
        <w:rPr>
          <w:rFonts w:ascii="Times New Roman" w:hAnsi="Times New Roman" w:cs="Times New Roman"/>
        </w:rPr>
        <w:t>tizens</w:t>
      </w:r>
      <w:proofErr w:type="spellEnd"/>
      <w:r w:rsidR="00593331" w:rsidRPr="00126BDF">
        <w:rPr>
          <w:rFonts w:ascii="Times New Roman" w:hAnsi="Times New Roman" w:cs="Times New Roman"/>
        </w:rPr>
        <w:t xml:space="preserve"> rely on the EU regulator and national health authorities to receive safe and scientifically tested vaccines. The case of Sputnik V</w:t>
      </w:r>
      <w:r w:rsidRPr="00126BDF">
        <w:rPr>
          <w:rFonts w:ascii="Times New Roman" w:hAnsi="Times New Roman" w:cs="Times New Roman"/>
        </w:rPr>
        <w:t xml:space="preserve"> vaccine product</w:t>
      </w:r>
      <w:r w:rsidR="00126BDF" w:rsidRPr="00126BDF">
        <w:rPr>
          <w:rFonts w:ascii="Times New Roman" w:hAnsi="Times New Roman" w:cs="Times New Roman"/>
        </w:rPr>
        <w:t xml:space="preserve"> </w:t>
      </w:r>
      <w:r w:rsidR="00F359EF" w:rsidRPr="00126BDF">
        <w:rPr>
          <w:rFonts w:ascii="Times New Roman" w:hAnsi="Times New Roman" w:cs="Times New Roman"/>
        </w:rPr>
        <w:t xml:space="preserve">shows that single Member States can become victims of unfair commercial practices when dealing bilaterally with Russia. The issue is even more alarming as it represents direct risk to human health, </w:t>
      </w:r>
      <w:proofErr w:type="gramStart"/>
      <w:r w:rsidR="00F359EF" w:rsidRPr="00126BDF">
        <w:rPr>
          <w:rFonts w:ascii="Times New Roman" w:hAnsi="Times New Roman" w:cs="Times New Roman"/>
        </w:rPr>
        <w:t>at the moment</w:t>
      </w:r>
      <w:proofErr w:type="gramEnd"/>
      <w:r w:rsidR="00F359EF" w:rsidRPr="00126BDF">
        <w:rPr>
          <w:rFonts w:ascii="Times New Roman" w:hAnsi="Times New Roman" w:cs="Times New Roman"/>
        </w:rPr>
        <w:t xml:space="preserve"> when we do all possible efforts on the European and national level to provide safe vaccines and boost people’s confidence. </w:t>
      </w:r>
      <w:r w:rsidRPr="00126BDF">
        <w:rPr>
          <w:rFonts w:ascii="Times New Roman" w:hAnsi="Times New Roman" w:cs="Times New Roman"/>
        </w:rPr>
        <w:t xml:space="preserve"> </w:t>
      </w:r>
    </w:p>
    <w:p w14:paraId="340A6B9E" w14:textId="4750F788" w:rsidR="003107DB" w:rsidRPr="00126BDF" w:rsidRDefault="0078786F" w:rsidP="00126BDF">
      <w:pPr>
        <w:jc w:val="both"/>
        <w:rPr>
          <w:rFonts w:ascii="Times New Roman" w:hAnsi="Times New Roman" w:cs="Times New Roman"/>
        </w:rPr>
      </w:pPr>
      <w:r w:rsidRPr="00126BDF">
        <w:rPr>
          <w:rFonts w:ascii="Times New Roman" w:hAnsi="Times New Roman" w:cs="Times New Roman"/>
        </w:rPr>
        <w:t xml:space="preserve">I am aware of the Russian Direct Investment Fund’s request to send back the doses after </w:t>
      </w:r>
      <w:r w:rsidR="003107DB" w:rsidRPr="00126BDF">
        <w:rPr>
          <w:rFonts w:ascii="Times New Roman" w:hAnsi="Times New Roman" w:cs="Times New Roman"/>
        </w:rPr>
        <w:t xml:space="preserve">Slovakia’s </w:t>
      </w:r>
      <w:r w:rsidRPr="00126BDF">
        <w:rPr>
          <w:rFonts w:ascii="Times New Roman" w:hAnsi="Times New Roman" w:cs="Times New Roman"/>
        </w:rPr>
        <w:t>State Institute for Drug Control discovered they differed from the doses sent to EMA and The Lancet magazine. I believe this precedent requires maximum atten</w:t>
      </w:r>
      <w:r w:rsidR="00F90E74" w:rsidRPr="00126BDF">
        <w:rPr>
          <w:rFonts w:ascii="Times New Roman" w:hAnsi="Times New Roman" w:cs="Times New Roman"/>
        </w:rPr>
        <w:t>tiveness</w:t>
      </w:r>
      <w:r w:rsidRPr="00126BDF">
        <w:rPr>
          <w:rFonts w:ascii="Times New Roman" w:hAnsi="Times New Roman" w:cs="Times New Roman"/>
        </w:rPr>
        <w:t xml:space="preserve"> from the part of EMA which needs to carefully </w:t>
      </w:r>
      <w:proofErr w:type="gramStart"/>
      <w:r w:rsidRPr="00126BDF">
        <w:rPr>
          <w:rFonts w:ascii="Times New Roman" w:hAnsi="Times New Roman" w:cs="Times New Roman"/>
        </w:rPr>
        <w:t>look into</w:t>
      </w:r>
      <w:proofErr w:type="gramEnd"/>
      <w:r w:rsidRPr="00126BDF">
        <w:rPr>
          <w:rFonts w:ascii="Times New Roman" w:hAnsi="Times New Roman" w:cs="Times New Roman"/>
        </w:rPr>
        <w:t xml:space="preserve"> parameters and characteristics of doses received by Slovakia. </w:t>
      </w:r>
      <w:r w:rsidR="00F90E74" w:rsidRPr="00126BDF">
        <w:rPr>
          <w:rFonts w:ascii="Times New Roman" w:hAnsi="Times New Roman" w:cs="Times New Roman"/>
        </w:rPr>
        <w:t xml:space="preserve">Considering that Slovakian drug agency could not fulfil the </w:t>
      </w:r>
      <w:r w:rsidR="00C907D5" w:rsidRPr="00126BDF">
        <w:rPr>
          <w:rFonts w:ascii="Times New Roman" w:hAnsi="Times New Roman" w:cs="Times New Roman"/>
        </w:rPr>
        <w:t xml:space="preserve">complete </w:t>
      </w:r>
      <w:r w:rsidR="00F90E74" w:rsidRPr="00126BDF">
        <w:rPr>
          <w:rFonts w:ascii="Times New Roman" w:hAnsi="Times New Roman" w:cs="Times New Roman"/>
        </w:rPr>
        <w:t xml:space="preserve">examination because the Russian side did not provide necessary documents on safety, </w:t>
      </w:r>
      <w:r w:rsidR="00F90E74" w:rsidRPr="00126BDF">
        <w:rPr>
          <w:rFonts w:ascii="Times New Roman" w:hAnsi="Times New Roman" w:cs="Times New Roman"/>
          <w:b/>
          <w:bCs/>
        </w:rPr>
        <w:t xml:space="preserve">I call for a specific analysis by </w:t>
      </w:r>
      <w:r w:rsidR="00C907D5" w:rsidRPr="00126BDF">
        <w:rPr>
          <w:rFonts w:ascii="Times New Roman" w:hAnsi="Times New Roman" w:cs="Times New Roman"/>
          <w:b/>
          <w:bCs/>
        </w:rPr>
        <w:t xml:space="preserve">EMA of the doses in question </w:t>
      </w:r>
      <w:r w:rsidR="00F90E74" w:rsidRPr="00126BDF">
        <w:rPr>
          <w:rFonts w:ascii="Times New Roman" w:hAnsi="Times New Roman" w:cs="Times New Roman"/>
          <w:b/>
          <w:bCs/>
        </w:rPr>
        <w:t>and I ask Slovakian authorities to facilitate the</w:t>
      </w:r>
      <w:r w:rsidR="00C907D5" w:rsidRPr="00126BDF">
        <w:rPr>
          <w:rFonts w:ascii="Times New Roman" w:hAnsi="Times New Roman" w:cs="Times New Roman"/>
          <w:b/>
          <w:bCs/>
        </w:rPr>
        <w:t>ir</w:t>
      </w:r>
      <w:r w:rsidR="00F90E74" w:rsidRPr="00126BDF">
        <w:rPr>
          <w:rFonts w:ascii="Times New Roman" w:hAnsi="Times New Roman" w:cs="Times New Roman"/>
          <w:b/>
          <w:bCs/>
        </w:rPr>
        <w:t xml:space="preserve"> delivery to </w:t>
      </w:r>
      <w:r w:rsidR="00C907D5" w:rsidRPr="00126BDF">
        <w:rPr>
          <w:rFonts w:ascii="Times New Roman" w:hAnsi="Times New Roman" w:cs="Times New Roman"/>
          <w:b/>
          <w:bCs/>
        </w:rPr>
        <w:t>the European drug regulator</w:t>
      </w:r>
      <w:r w:rsidR="00F90E74" w:rsidRPr="00126BDF">
        <w:rPr>
          <w:rFonts w:ascii="Times New Roman" w:hAnsi="Times New Roman" w:cs="Times New Roman"/>
        </w:rPr>
        <w:t xml:space="preserve">. As an MEP, I rely on Commission’s scrutiny over the process of vaccine </w:t>
      </w:r>
      <w:r w:rsidR="00126BDF" w:rsidRPr="00126BDF">
        <w:rPr>
          <w:rFonts w:ascii="Times New Roman" w:hAnsi="Times New Roman" w:cs="Times New Roman"/>
        </w:rPr>
        <w:t>assessment</w:t>
      </w:r>
      <w:r w:rsidR="00F90E74" w:rsidRPr="00126BDF">
        <w:rPr>
          <w:rFonts w:ascii="Times New Roman" w:hAnsi="Times New Roman" w:cs="Times New Roman"/>
        </w:rPr>
        <w:t xml:space="preserve"> and ask to put the best interest of European citizens at the centre. </w:t>
      </w:r>
    </w:p>
    <w:p w14:paraId="7C690318" w14:textId="0E0C17A6" w:rsidR="00593331" w:rsidRPr="00126BDF" w:rsidRDefault="00F359EF" w:rsidP="00126BDF">
      <w:pPr>
        <w:jc w:val="both"/>
        <w:rPr>
          <w:rFonts w:ascii="Times New Roman" w:hAnsi="Times New Roman" w:cs="Times New Roman"/>
        </w:rPr>
      </w:pPr>
      <w:proofErr w:type="gramStart"/>
      <w:r w:rsidRPr="00126BDF">
        <w:rPr>
          <w:rFonts w:ascii="Times New Roman" w:hAnsi="Times New Roman" w:cs="Times New Roman"/>
        </w:rPr>
        <w:t>At the moment</w:t>
      </w:r>
      <w:proofErr w:type="gramEnd"/>
      <w:r w:rsidRPr="00126BDF">
        <w:rPr>
          <w:rFonts w:ascii="Times New Roman" w:hAnsi="Times New Roman" w:cs="Times New Roman"/>
        </w:rPr>
        <w:t xml:space="preserve"> when only around 4.3% of the Russian population </w:t>
      </w:r>
      <w:r w:rsidR="003107DB" w:rsidRPr="00126BDF">
        <w:rPr>
          <w:rFonts w:ascii="Times New Roman" w:hAnsi="Times New Roman" w:cs="Times New Roman"/>
        </w:rPr>
        <w:t>have got Spu</w:t>
      </w:r>
      <w:r w:rsidR="00C907D5" w:rsidRPr="00126BDF">
        <w:rPr>
          <w:rFonts w:ascii="Times New Roman" w:hAnsi="Times New Roman" w:cs="Times New Roman"/>
        </w:rPr>
        <w:t>tn</w:t>
      </w:r>
      <w:r w:rsidR="003107DB" w:rsidRPr="00126BDF">
        <w:rPr>
          <w:rFonts w:ascii="Times New Roman" w:hAnsi="Times New Roman" w:cs="Times New Roman"/>
        </w:rPr>
        <w:t xml:space="preserve">ik V shot, Russia’s promotion of the jab to the EU countries is a clear geopolitical aggressive tool aiming among others </w:t>
      </w:r>
      <w:r w:rsidR="00126BDF" w:rsidRPr="00126BDF">
        <w:rPr>
          <w:rFonts w:ascii="Times New Roman" w:hAnsi="Times New Roman" w:cs="Times New Roman"/>
        </w:rPr>
        <w:t>to</w:t>
      </w:r>
      <w:r w:rsidR="003107DB" w:rsidRPr="00126BDF">
        <w:rPr>
          <w:rFonts w:ascii="Times New Roman" w:hAnsi="Times New Roman" w:cs="Times New Roman"/>
        </w:rPr>
        <w:t xml:space="preserve"> undermin</w:t>
      </w:r>
      <w:r w:rsidR="00126BDF" w:rsidRPr="00126BDF">
        <w:rPr>
          <w:rFonts w:ascii="Times New Roman" w:hAnsi="Times New Roman" w:cs="Times New Roman"/>
        </w:rPr>
        <w:t xml:space="preserve">e </w:t>
      </w:r>
      <w:r w:rsidR="003107DB" w:rsidRPr="00126BDF">
        <w:rPr>
          <w:rFonts w:ascii="Times New Roman" w:hAnsi="Times New Roman" w:cs="Times New Roman"/>
        </w:rPr>
        <w:t xml:space="preserve">EU’s common position on vaccine scientific rigour. </w:t>
      </w:r>
      <w:r w:rsidR="00C907D5" w:rsidRPr="00126BDF">
        <w:rPr>
          <w:rFonts w:ascii="Times New Roman" w:hAnsi="Times New Roman" w:cs="Times New Roman"/>
        </w:rPr>
        <w:t xml:space="preserve">We should </w:t>
      </w:r>
      <w:proofErr w:type="gramStart"/>
      <w:r w:rsidR="00C907D5" w:rsidRPr="00126BDF">
        <w:rPr>
          <w:rFonts w:ascii="Times New Roman" w:hAnsi="Times New Roman" w:cs="Times New Roman"/>
        </w:rPr>
        <w:t>by all means protect</w:t>
      </w:r>
      <w:proofErr w:type="gramEnd"/>
      <w:r w:rsidR="00C907D5" w:rsidRPr="00126BDF">
        <w:rPr>
          <w:rFonts w:ascii="Times New Roman" w:hAnsi="Times New Roman" w:cs="Times New Roman"/>
        </w:rPr>
        <w:t xml:space="preserve"> our citizens from pharmaceutical </w:t>
      </w:r>
      <w:r w:rsidR="00126BDF" w:rsidRPr="00126BDF">
        <w:rPr>
          <w:rFonts w:ascii="Times New Roman" w:hAnsi="Times New Roman" w:cs="Times New Roman"/>
        </w:rPr>
        <w:t>fraud,</w:t>
      </w:r>
      <w:r w:rsidR="00C907D5" w:rsidRPr="00126BDF">
        <w:rPr>
          <w:rFonts w:ascii="Times New Roman" w:hAnsi="Times New Roman" w:cs="Times New Roman"/>
        </w:rPr>
        <w:t xml:space="preserve"> and I call for an enhanced effort of EU and national authorities to prevent this. </w:t>
      </w:r>
    </w:p>
    <w:p w14:paraId="505C8DEC" w14:textId="448538A3" w:rsidR="00C907D5" w:rsidRPr="00126BDF" w:rsidRDefault="00C907D5" w:rsidP="00126BDF">
      <w:pPr>
        <w:jc w:val="both"/>
        <w:rPr>
          <w:rFonts w:ascii="Times New Roman" w:hAnsi="Times New Roman" w:cs="Times New Roman"/>
        </w:rPr>
      </w:pPr>
      <w:r w:rsidRPr="00126BDF">
        <w:rPr>
          <w:rFonts w:ascii="Times New Roman" w:hAnsi="Times New Roman" w:cs="Times New Roman"/>
        </w:rPr>
        <w:t xml:space="preserve">I sincerely hope to see soon the results of EMA’s analysis of Sputnik V vaccines delivered to Slovakia </w:t>
      </w:r>
      <w:r w:rsidR="00126BDF" w:rsidRPr="00126BDF">
        <w:rPr>
          <w:rFonts w:ascii="Times New Roman" w:hAnsi="Times New Roman" w:cs="Times New Roman"/>
        </w:rPr>
        <w:t>and I stand together with the citizens who, as me, await a thorough scientific conclusion.</w:t>
      </w:r>
    </w:p>
    <w:p w14:paraId="45DA9697" w14:textId="6DCFF35F" w:rsidR="00126BDF" w:rsidRPr="00126BDF" w:rsidRDefault="00126BDF" w:rsidP="00126BDF">
      <w:pPr>
        <w:jc w:val="both"/>
        <w:rPr>
          <w:rFonts w:ascii="Times New Roman" w:hAnsi="Times New Roman" w:cs="Times New Roman"/>
        </w:rPr>
      </w:pPr>
    </w:p>
    <w:p w14:paraId="5DB87F84" w14:textId="4F364C26" w:rsidR="00126BDF" w:rsidRPr="00126BDF" w:rsidRDefault="00126BDF" w:rsidP="00126BDF">
      <w:pPr>
        <w:jc w:val="both"/>
        <w:rPr>
          <w:rFonts w:ascii="Times New Roman" w:hAnsi="Times New Roman" w:cs="Times New Roman"/>
        </w:rPr>
      </w:pPr>
      <w:r w:rsidRPr="00126BDF">
        <w:rPr>
          <w:rFonts w:ascii="Times New Roman" w:hAnsi="Times New Roman" w:cs="Times New Roman"/>
        </w:rPr>
        <w:t>Sincerely yours,</w:t>
      </w:r>
    </w:p>
    <w:p w14:paraId="71143ECB" w14:textId="2110BE73" w:rsidR="00126BDF" w:rsidRPr="00126BDF" w:rsidRDefault="00126BDF" w:rsidP="00126BDF">
      <w:pPr>
        <w:jc w:val="both"/>
        <w:rPr>
          <w:rFonts w:ascii="Times New Roman" w:hAnsi="Times New Roman" w:cs="Times New Roman"/>
        </w:rPr>
      </w:pPr>
      <w:r w:rsidRPr="00126BDF">
        <w:rPr>
          <w:rFonts w:ascii="Times New Roman" w:hAnsi="Times New Roman" w:cs="Times New Roman"/>
        </w:rPr>
        <w:t>Vlad Gheorghe MEP, Renew Europe</w:t>
      </w:r>
    </w:p>
    <w:p w14:paraId="1A6701FE" w14:textId="77777777" w:rsidR="00126BDF" w:rsidRPr="00126BDF" w:rsidRDefault="00126BDF" w:rsidP="00126BDF">
      <w:pPr>
        <w:jc w:val="both"/>
        <w:rPr>
          <w:rFonts w:ascii="Times New Roman" w:hAnsi="Times New Roman" w:cs="Times New Roman"/>
        </w:rPr>
      </w:pPr>
    </w:p>
    <w:p w14:paraId="17D41C1B" w14:textId="3F46FE51" w:rsidR="00F359EF" w:rsidRPr="00126BDF" w:rsidRDefault="00F359EF" w:rsidP="00126BDF">
      <w:pPr>
        <w:jc w:val="both"/>
        <w:rPr>
          <w:rFonts w:ascii="Times New Roman" w:hAnsi="Times New Roman" w:cs="Times New Roman"/>
        </w:rPr>
      </w:pPr>
    </w:p>
    <w:p w14:paraId="21974058" w14:textId="77777777" w:rsidR="00F359EF" w:rsidRPr="00126BDF" w:rsidRDefault="00F359EF" w:rsidP="00126BDF">
      <w:pPr>
        <w:jc w:val="both"/>
        <w:rPr>
          <w:rFonts w:ascii="Times New Roman" w:hAnsi="Times New Roman" w:cs="Times New Roman"/>
        </w:rPr>
      </w:pPr>
    </w:p>
    <w:sectPr w:rsidR="00F359EF" w:rsidRPr="00126B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F5"/>
    <w:rsid w:val="00126BDF"/>
    <w:rsid w:val="0030743A"/>
    <w:rsid w:val="003107DB"/>
    <w:rsid w:val="00593331"/>
    <w:rsid w:val="0078786F"/>
    <w:rsid w:val="008645F5"/>
    <w:rsid w:val="00C907D5"/>
    <w:rsid w:val="00F359EF"/>
    <w:rsid w:val="00F90E74"/>
    <w:rsid w:val="00FE61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17C7"/>
  <w15:chartTrackingRefBased/>
  <w15:docId w15:val="{3DA9A316-CBDF-44F1-ADE8-5AB4FCC5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07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371</Words>
  <Characters>2120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Volha Ko</dc:creator>
  <cp:keywords/>
  <dc:description/>
  <cp:lastModifiedBy>Volha Ko</cp:lastModifiedBy>
  <cp:revision>3</cp:revision>
  <dcterms:created xsi:type="dcterms:W3CDTF">2021-04-08T19:34:00Z</dcterms:created>
  <dcterms:modified xsi:type="dcterms:W3CDTF">2021-04-09T05:45:00Z</dcterms:modified>
</cp:coreProperties>
</file>